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3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 xml:space="preserve"> высшего образования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Московский государственный институт культуры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EE2304" w:rsidTr="007C78CC">
        <w:tc>
          <w:tcPr>
            <w:tcW w:w="4253" w:type="dxa"/>
          </w:tcPr>
          <w:p w:rsidR="00EE2304" w:rsidRDefault="00EE2304" w:rsidP="007C78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УТВЕРЖДЕНО:</w:t>
            </w:r>
          </w:p>
          <w:p w:rsidR="00EE2304" w:rsidRDefault="00EE2304" w:rsidP="007C78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УМС</w:t>
            </w:r>
          </w:p>
          <w:p w:rsidR="00EE2304" w:rsidRDefault="00EE2304" w:rsidP="007C78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Факультета искусств</w:t>
            </w:r>
          </w:p>
          <w:p w:rsidR="00EE2304" w:rsidRDefault="00EE2304" w:rsidP="007C78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Гуров М.Б.</w:t>
            </w:r>
          </w:p>
          <w:p w:rsidR="00EE2304" w:rsidRDefault="00EE2304" w:rsidP="007C78CC">
            <w:pPr>
              <w:spacing w:after="0" w:line="240" w:lineRule="auto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 xml:space="preserve">РАБОЧАЯ ПРОГРАММА ДИСЦИПЛИНЫ </w:t>
      </w: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br/>
      </w:r>
      <w:r w:rsidR="00AC5310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 xml:space="preserve">История </w:t>
      </w:r>
      <w:r w:rsidR="001D7E50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>музыки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A53DA" w:rsidRPr="002A53DA" w:rsidRDefault="002A53DA" w:rsidP="002A53DA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A53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СПЕЦИАЛЬНОСТЬ</w:t>
      </w:r>
    </w:p>
    <w:p w:rsidR="002A53DA" w:rsidRPr="002A53DA" w:rsidRDefault="002A53DA" w:rsidP="002A53DA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vertAlign w:val="superscript"/>
          <w:lang w:eastAsia="ru-RU"/>
        </w:rPr>
      </w:pPr>
      <w:r w:rsidRPr="002A53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52.05.02 РЕЖИССУРА ТЕАТРА</w:t>
      </w:r>
    </w:p>
    <w:p w:rsidR="002A53DA" w:rsidRPr="002A53DA" w:rsidRDefault="002A53DA" w:rsidP="002A53DA">
      <w:pPr>
        <w:tabs>
          <w:tab w:val="left" w:pos="142"/>
        </w:tabs>
        <w:spacing w:after="0" w:line="240" w:lineRule="auto"/>
        <w:ind w:left="14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A53DA" w:rsidRPr="002A53DA" w:rsidRDefault="002A53DA" w:rsidP="002A53DA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A53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СПЕЦИАЛИЗАЦИЯ </w:t>
      </w:r>
    </w:p>
    <w:p w:rsidR="002A53DA" w:rsidRPr="002A53DA" w:rsidRDefault="002A53DA" w:rsidP="002A53DA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vertAlign w:val="superscript"/>
          <w:lang w:eastAsia="ru-RU"/>
        </w:rPr>
      </w:pPr>
      <w:r w:rsidRPr="002A53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РЕЖИССЕР ДРАМЫ</w:t>
      </w:r>
    </w:p>
    <w:p w:rsidR="002A53DA" w:rsidRPr="002A53DA" w:rsidRDefault="002A53DA" w:rsidP="002A53DA">
      <w:pPr>
        <w:tabs>
          <w:tab w:val="left" w:pos="142"/>
        </w:tabs>
        <w:spacing w:after="0" w:line="240" w:lineRule="auto"/>
        <w:ind w:left="14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A53DA" w:rsidRPr="002A53DA" w:rsidRDefault="002A53DA" w:rsidP="002A53DA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i/>
          <w:iCs/>
          <w:sz w:val="24"/>
          <w:szCs w:val="24"/>
          <w:vertAlign w:val="superscript"/>
          <w:lang w:eastAsia="ru-RU"/>
        </w:rPr>
      </w:pPr>
      <w:r w:rsidRPr="002A53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КВАЛИФИКАЦИЯ СПЕЦИАЛИСТ</w:t>
      </w:r>
    </w:p>
    <w:p w:rsidR="002A53DA" w:rsidRPr="002A53DA" w:rsidRDefault="002A53DA" w:rsidP="002A53DA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A53DA" w:rsidRPr="002A53DA" w:rsidRDefault="002A53DA" w:rsidP="002A53DA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A53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ФОРМА ОБУЧЕНИЯ</w:t>
      </w:r>
    </w:p>
    <w:p w:rsidR="002A53DA" w:rsidRPr="002A53DA" w:rsidRDefault="002A53DA" w:rsidP="002A53DA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A53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ОЧНАЯ</w:t>
      </w:r>
    </w:p>
    <w:p w:rsidR="002A53DA" w:rsidRPr="002A53DA" w:rsidRDefault="002A53DA" w:rsidP="002A53DA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vertAlign w:val="superscript"/>
          <w:lang w:eastAsia="ru-RU"/>
        </w:rPr>
      </w:pPr>
      <w:r w:rsidRPr="002A53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(год набора 20</w:t>
      </w:r>
      <w:r w:rsidR="007C78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22</w:t>
      </w:r>
      <w:r w:rsidRPr="002A53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</w:p>
    <w:p w:rsidR="002A53DA" w:rsidRPr="002A53DA" w:rsidRDefault="002A53DA" w:rsidP="002A53DA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(РПД адаптирована для лиц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 ограниченными возможностями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здоровья и инвалидов)</w:t>
      </w: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845206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Химки 202</w:t>
      </w:r>
      <w:r w:rsidR="007C78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  <w:r w:rsidR="005014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г.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1. ЦЕЛИ </w:t>
      </w:r>
      <w:r w:rsidR="00CD64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 ЗАДАЧИ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ОСВОЕНИЯ ДИСЦИПЛИНЫ</w:t>
      </w:r>
    </w:p>
    <w:p w:rsidR="004B1DEF" w:rsidRDefault="004B1DEF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C23448" w:rsidRDefault="00C23448" w:rsidP="00C234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A242F" w:rsidRPr="00AA242F" w:rsidRDefault="00AA242F" w:rsidP="00AA242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242F">
        <w:rPr>
          <w:rFonts w:ascii="Times New Roman" w:eastAsia="Calibri" w:hAnsi="Times New Roman" w:cs="Times New Roman"/>
          <w:sz w:val="24"/>
          <w:u w:val="single"/>
        </w:rPr>
        <w:t>Цель:</w:t>
      </w:r>
      <w:r w:rsidRPr="00AA242F">
        <w:rPr>
          <w:rFonts w:ascii="Times New Roman" w:eastAsia="Calibri" w:hAnsi="Times New Roman" w:cs="Times New Roman"/>
          <w:sz w:val="24"/>
        </w:rPr>
        <w:t xml:space="preserve"> </w:t>
      </w:r>
      <w:r w:rsidRPr="00AA242F">
        <w:rPr>
          <w:rFonts w:ascii="Times New Roman" w:eastAsia="Calibri" w:hAnsi="Times New Roman" w:cs="Times New Roman"/>
          <w:sz w:val="24"/>
          <w:szCs w:val="24"/>
        </w:rPr>
        <w:t>развитие у студентов художественно-исторического мышления, точного ощущения стиля, широкого гуманитарного подхода к предмету, понимания значимости и художественной специфики музыкального искусства, его места и роли в общем культурно-историческом процессе.</w:t>
      </w:r>
    </w:p>
    <w:p w:rsidR="00AA242F" w:rsidRPr="00AA242F" w:rsidRDefault="00AA242F" w:rsidP="00AA242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242F">
        <w:rPr>
          <w:rFonts w:ascii="Times New Roman" w:eastAsia="Calibri" w:hAnsi="Times New Roman" w:cs="Times New Roman"/>
          <w:sz w:val="24"/>
          <w:szCs w:val="24"/>
          <w:u w:val="single"/>
        </w:rPr>
        <w:t>Задачи</w:t>
      </w:r>
      <w:r w:rsidRPr="00AA242F">
        <w:rPr>
          <w:rFonts w:ascii="Times New Roman" w:eastAsia="Calibri" w:hAnsi="Times New Roman" w:cs="Times New Roman"/>
          <w:sz w:val="24"/>
          <w:szCs w:val="24"/>
        </w:rPr>
        <w:t>: воспитание у студентов понимания основных закономерностей развития музыкальной культуры в ее связях с другими видами искусства и явлениями мировой культуры;  изучение роли отечественной музыки в европейской музыкальной культуре;  познание значимости нравственно-этического идеала в отечественной музыке;  формирование навыков анализа творческого облика отечественных композиторов;  изучение музыкальных произведений отечественных композиторов;  обогащение слухового музыкального опыта студентов в области отечественной музыки.</w:t>
      </w:r>
    </w:p>
    <w:p w:rsidR="004B1DEF" w:rsidRDefault="004B1DEF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МЕСТО ДИСЦИПЛИНЫ В СТРУКТУРЕ ОПОП ВО </w:t>
      </w:r>
    </w:p>
    <w:p w:rsidR="0067525A" w:rsidRPr="0067525A" w:rsidRDefault="00501456" w:rsidP="0067525A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513C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История </w:t>
      </w:r>
      <w:r w:rsidR="00AA242F">
        <w:rPr>
          <w:rFonts w:ascii="Times New Roman" w:eastAsia="Times New Roman" w:hAnsi="Times New Roman" w:cs="Times New Roman"/>
          <w:sz w:val="24"/>
          <w:szCs w:val="24"/>
          <w:lang w:eastAsia="ru-RU"/>
        </w:rPr>
        <w:t>музыки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входит в состав Блока 1 «Дисциплины (модули)» и относится </w:t>
      </w:r>
      <w:r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части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ОПОП</w:t>
      </w:r>
      <w:r w:rsidR="00513C45">
        <w:rPr>
          <w:rFonts w:ascii="Times New Roman" w:eastAsia="Times New Roman" w:hAnsi="Times New Roman" w:cs="Times New Roman"/>
          <w:sz w:val="24"/>
          <w:szCs w:val="24"/>
          <w:lang w:eastAsia="ru-RU"/>
        </w:rPr>
        <w:t>, формируемой участниками образовательных отношений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</w:t>
      </w:r>
      <w:r w:rsidR="007C78CC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специальности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F6473">
        <w:rPr>
          <w:rFonts w:ascii="Times New Roman" w:eastAsia="Times New Roman" w:hAnsi="Times New Roman" w:cs="Times New Roman"/>
          <w:sz w:val="24"/>
          <w:szCs w:val="24"/>
          <w:lang w:eastAsia="ru-RU"/>
        </w:rPr>
        <w:t>52.05.02</w:t>
      </w:r>
      <w:r w:rsidR="00ED2225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F6473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Режиссура театра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, с</w:t>
      </w:r>
      <w:r w:rsidR="00ED2225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пециализация </w:t>
      </w:r>
      <w:r w:rsidR="000F6473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Режиссер драмы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513C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История </w:t>
      </w:r>
      <w:r w:rsidR="00AA242F">
        <w:rPr>
          <w:rFonts w:ascii="Times New Roman" w:eastAsia="Times New Roman" w:hAnsi="Times New Roman" w:cs="Times New Roman"/>
          <w:sz w:val="24"/>
          <w:szCs w:val="24"/>
          <w:lang w:eastAsia="ru-RU"/>
        </w:rPr>
        <w:t>музыки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изучается </w:t>
      </w:r>
      <w:r w:rsidR="00AA24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 </w:t>
      </w:r>
      <w:r w:rsidR="007C78CC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AA24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-м и </w:t>
      </w:r>
      <w:r w:rsidR="007C78CC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AA242F">
        <w:rPr>
          <w:rFonts w:ascii="Times New Roman" w:eastAsia="Times New Roman" w:hAnsi="Times New Roman" w:cs="Times New Roman"/>
          <w:sz w:val="24"/>
          <w:szCs w:val="24"/>
          <w:lang w:eastAsia="ru-RU"/>
        </w:rPr>
        <w:t>-м семестрах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Входные знания, умения и компетенции, необходимые для изучения данного курса, 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должны быть сформированы 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освоении дисциплин </w:t>
      </w:r>
      <w:r w:rsidR="00513C45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История</w:t>
      </w:r>
      <w:r w:rsidR="000C09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Педагогика, Психология, </w:t>
      </w:r>
      <w:r w:rsidR="007C78CC">
        <w:rPr>
          <w:rFonts w:ascii="Times New Roman" w:eastAsia="Times New Roman" w:hAnsi="Times New Roman" w:cs="Times New Roman"/>
          <w:sz w:val="24"/>
          <w:szCs w:val="24"/>
          <w:lang w:eastAsia="ru-RU"/>
        </w:rPr>
        <w:t>Мировая и русская ф</w:t>
      </w:r>
      <w:r w:rsidR="000C0986">
        <w:rPr>
          <w:rFonts w:ascii="Times New Roman" w:eastAsia="Times New Roman" w:hAnsi="Times New Roman" w:cs="Times New Roman"/>
          <w:sz w:val="24"/>
          <w:szCs w:val="24"/>
          <w:lang w:eastAsia="ru-RU"/>
        </w:rPr>
        <w:t>илософия.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B1DEF" w:rsidRDefault="0067525A" w:rsidP="00ED2225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результате освоения дисциплины формируются знания, ум</w:t>
      </w:r>
      <w:r w:rsidR="00CC557D">
        <w:rPr>
          <w:rFonts w:ascii="Times New Roman" w:eastAsia="Times New Roman" w:hAnsi="Times New Roman" w:cs="Times New Roman"/>
          <w:sz w:val="24"/>
          <w:szCs w:val="24"/>
          <w:lang w:eastAsia="ru-RU"/>
        </w:rPr>
        <w:t>ения и навыки, необходимые для изучения следующих дисциплин и прохождения практик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AA242F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История музыкального театра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»; «</w:t>
      </w:r>
      <w:r w:rsidR="000F6473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Режиссура и а</w:t>
      </w:r>
      <w:r w:rsidRP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ктерское мастерство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6D040A" w:rsidRP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F17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прохождения</w:t>
      </w:r>
      <w:r w:rsidR="00C234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учебной</w:t>
      </w:r>
      <w:r w:rsidR="007C78CC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производственной</w:t>
      </w:r>
      <w:r w:rsidR="00C234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преддипломной практик.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Взаимосвязь курса с другими дисциплинами ООП способствует 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планомерному формированию необходимых компетенций и 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>углубленной подготовке студентов к решению специальных практ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>ических профессиональных задач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B1DEF" w:rsidRDefault="004B1DEF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КОМПЕТЕНЦИИ ОБУЧАЮЩЕГОСЯ, ФОРМИРУЕМЫЕ В РЕЗУЛЬТАТЕ ОСВОЕНИЯ ДИСЦИПЛИНЫ</w:t>
      </w:r>
    </w:p>
    <w:p w:rsidR="00284B89" w:rsidRDefault="00501456" w:rsidP="000F6473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Процесс освоения дисциплины направлен на формирование </w:t>
      </w:r>
      <w:r w:rsidR="0084520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компетенций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соответствии с ФГОС ВО и ОПОП ВО по данно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специальности</w:t>
      </w:r>
      <w:r w:rsidR="006843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0F6473">
        <w:rPr>
          <w:rFonts w:ascii="Times New Roman" w:eastAsia="Times New Roman" w:hAnsi="Times New Roman" w:cs="Times New Roman"/>
          <w:sz w:val="24"/>
          <w:szCs w:val="24"/>
          <w:lang w:eastAsia="ru-RU"/>
        </w:rPr>
        <w:t>52.05.02</w:t>
      </w:r>
      <w:r w:rsidR="000F6473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F6473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Режиссура театра, с</w:t>
      </w:r>
      <w:r w:rsidR="000F6473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пециализация </w:t>
      </w:r>
      <w:r w:rsidR="000F6473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Режиссер драмы.</w:t>
      </w:r>
    </w:p>
    <w:p w:rsidR="004B1DEF" w:rsidRPr="00C85A57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Перечень планируемых результатов </w:t>
      </w:r>
      <w:r w:rsidR="00F769B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обучения по 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501"/>
        <w:gridCol w:w="4616"/>
      </w:tblGrid>
      <w:tr w:rsidR="001C14E4" w:rsidRPr="00513C45" w:rsidTr="00F769B1">
        <w:trPr>
          <w:trHeight w:val="576"/>
        </w:trPr>
        <w:tc>
          <w:tcPr>
            <w:tcW w:w="2234" w:type="dxa"/>
            <w:shd w:val="clear" w:color="auto" w:fill="auto"/>
          </w:tcPr>
          <w:p w:rsidR="001C14E4" w:rsidRPr="00513C45" w:rsidRDefault="001C14E4" w:rsidP="00513C4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513C4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Компетенция (код и наименование)</w:t>
            </w:r>
          </w:p>
        </w:tc>
        <w:tc>
          <w:tcPr>
            <w:tcW w:w="2501" w:type="dxa"/>
          </w:tcPr>
          <w:p w:rsidR="001C14E4" w:rsidRPr="00513C45" w:rsidRDefault="001C14E4" w:rsidP="00513C4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513C4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Индикаторы</w:t>
            </w:r>
          </w:p>
          <w:p w:rsidR="001C14E4" w:rsidRPr="00513C45" w:rsidRDefault="001C14E4" w:rsidP="00513C4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513C4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компетенций</w:t>
            </w:r>
          </w:p>
          <w:p w:rsidR="001C14E4" w:rsidRPr="00513C45" w:rsidRDefault="001C14E4" w:rsidP="00513C4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C14E4" w:rsidRPr="00513C45" w:rsidRDefault="001C14E4" w:rsidP="00513C4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616" w:type="dxa"/>
            <w:shd w:val="clear" w:color="auto" w:fill="auto"/>
          </w:tcPr>
          <w:p w:rsidR="001C14E4" w:rsidRPr="00513C45" w:rsidRDefault="001C14E4" w:rsidP="00513C4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513C4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Результаты обучения</w:t>
            </w:r>
          </w:p>
        </w:tc>
      </w:tr>
      <w:tr w:rsidR="00513C45" w:rsidRPr="00513C45" w:rsidTr="00513C45">
        <w:trPr>
          <w:trHeight w:val="576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13C45" w:rsidRPr="00513C45" w:rsidRDefault="00513C45" w:rsidP="00513C45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3C45">
              <w:rPr>
                <w:rFonts w:ascii="Times New Roman" w:hAnsi="Times New Roman" w:cs="Times New Roman"/>
                <w:sz w:val="24"/>
                <w:szCs w:val="24"/>
              </w:rPr>
              <w:t>УК-5. Способен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13C45" w:rsidRPr="00513C45" w:rsidRDefault="00513C45" w:rsidP="00513C45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3C45">
              <w:rPr>
                <w:rFonts w:ascii="Times New Roman" w:hAnsi="Times New Roman" w:cs="Times New Roman"/>
                <w:sz w:val="24"/>
                <w:szCs w:val="24"/>
              </w:rPr>
              <w:t xml:space="preserve">УК-5.1. Демонстрирует понимание особенностей различных культур и наций </w:t>
            </w:r>
          </w:p>
          <w:p w:rsidR="00513C45" w:rsidRPr="00513C45" w:rsidRDefault="00513C45" w:rsidP="00513C45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3C45">
              <w:rPr>
                <w:rFonts w:ascii="Times New Roman" w:hAnsi="Times New Roman" w:cs="Times New Roman"/>
                <w:sz w:val="24"/>
                <w:szCs w:val="24"/>
              </w:rPr>
              <w:t xml:space="preserve">УК-5.2. Выстраивает социальное взаимодействие, учитывая общее и особенное различных </w:t>
            </w:r>
            <w:r w:rsidRPr="00513C4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культур и религий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C45" w:rsidRPr="00513C45" w:rsidRDefault="00513C45" w:rsidP="00513C45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3C4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Знать:</w:t>
            </w:r>
          </w:p>
          <w:p w:rsidR="00513C45" w:rsidRPr="00513C45" w:rsidRDefault="00513C45" w:rsidP="00513C45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3C45">
              <w:rPr>
                <w:rFonts w:ascii="Times New Roman" w:hAnsi="Times New Roman" w:cs="Times New Roman"/>
                <w:sz w:val="24"/>
                <w:szCs w:val="24"/>
              </w:rPr>
              <w:t>особенности национальных культур;</w:t>
            </w:r>
          </w:p>
          <w:p w:rsidR="00513C45" w:rsidRPr="00513C45" w:rsidRDefault="00513C45" w:rsidP="00513C45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3C45">
              <w:rPr>
                <w:rFonts w:ascii="Times New Roman" w:hAnsi="Times New Roman" w:cs="Times New Roman"/>
                <w:sz w:val="24"/>
                <w:szCs w:val="24"/>
              </w:rPr>
              <w:t>формы межкультурного общения в</w:t>
            </w:r>
          </w:p>
          <w:p w:rsidR="00513C45" w:rsidRPr="00513C45" w:rsidRDefault="00513C45" w:rsidP="00513C45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3C45">
              <w:rPr>
                <w:rFonts w:ascii="Times New Roman" w:hAnsi="Times New Roman" w:cs="Times New Roman"/>
                <w:sz w:val="24"/>
                <w:szCs w:val="24"/>
              </w:rPr>
              <w:t>сфере театрального искусства,</w:t>
            </w:r>
          </w:p>
          <w:p w:rsidR="00513C45" w:rsidRPr="00513C45" w:rsidRDefault="00513C45" w:rsidP="00513C45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3C45">
              <w:rPr>
                <w:rFonts w:ascii="Times New Roman" w:hAnsi="Times New Roman" w:cs="Times New Roman"/>
                <w:sz w:val="24"/>
                <w:szCs w:val="24"/>
              </w:rPr>
              <w:t>театрального образования;</w:t>
            </w:r>
          </w:p>
          <w:p w:rsidR="00513C45" w:rsidRPr="00513C45" w:rsidRDefault="00513C45" w:rsidP="00513C45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3C45">
              <w:rPr>
                <w:rFonts w:ascii="Times New Roman" w:hAnsi="Times New Roman" w:cs="Times New Roman"/>
                <w:sz w:val="24"/>
                <w:szCs w:val="24"/>
              </w:rPr>
              <w:t>способы налаживания контакта в межкультурном взаимодействии;</w:t>
            </w:r>
          </w:p>
          <w:p w:rsidR="00513C45" w:rsidRPr="00513C45" w:rsidRDefault="00513C45" w:rsidP="00513C45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3C45">
              <w:rPr>
                <w:rFonts w:ascii="Times New Roman" w:hAnsi="Times New Roman" w:cs="Times New Roman"/>
                <w:sz w:val="24"/>
                <w:szCs w:val="24"/>
              </w:rPr>
              <w:t>способы преодоления</w:t>
            </w:r>
          </w:p>
          <w:p w:rsidR="00513C45" w:rsidRPr="00513C45" w:rsidRDefault="00513C45" w:rsidP="00513C45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3C45">
              <w:rPr>
                <w:rFonts w:ascii="Times New Roman" w:hAnsi="Times New Roman" w:cs="Times New Roman"/>
                <w:sz w:val="24"/>
                <w:szCs w:val="24"/>
              </w:rPr>
              <w:t>коммуникативных барьеров;</w:t>
            </w:r>
          </w:p>
          <w:p w:rsidR="00513C45" w:rsidRPr="00513C45" w:rsidRDefault="00513C45" w:rsidP="00513C45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3C45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</w:p>
          <w:p w:rsidR="00513C45" w:rsidRPr="00513C45" w:rsidRDefault="00513C45" w:rsidP="00513C45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3C45">
              <w:rPr>
                <w:rFonts w:ascii="Times New Roman" w:hAnsi="Times New Roman" w:cs="Times New Roman"/>
                <w:sz w:val="24"/>
                <w:szCs w:val="24"/>
              </w:rPr>
              <w:t>ориентироваться в различных</w:t>
            </w:r>
          </w:p>
          <w:p w:rsidR="00513C45" w:rsidRPr="00513C45" w:rsidRDefault="00513C45" w:rsidP="00513C45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3C4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ситуациях межкультурного</w:t>
            </w:r>
          </w:p>
          <w:p w:rsidR="00513C45" w:rsidRPr="00513C45" w:rsidRDefault="00513C45" w:rsidP="00513C45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3C45">
              <w:rPr>
                <w:rFonts w:ascii="Times New Roman" w:hAnsi="Times New Roman" w:cs="Times New Roman"/>
                <w:sz w:val="24"/>
                <w:szCs w:val="24"/>
              </w:rPr>
              <w:t>взаимодействия;</w:t>
            </w:r>
          </w:p>
          <w:p w:rsidR="00513C45" w:rsidRPr="00513C45" w:rsidRDefault="00513C45" w:rsidP="00513C45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3C45">
              <w:rPr>
                <w:rFonts w:ascii="Times New Roman" w:hAnsi="Times New Roman" w:cs="Times New Roman"/>
                <w:sz w:val="24"/>
                <w:szCs w:val="24"/>
              </w:rPr>
              <w:t>устанавливать конструктивные</w:t>
            </w:r>
          </w:p>
          <w:p w:rsidR="00513C45" w:rsidRPr="00513C45" w:rsidRDefault="00513C45" w:rsidP="00513C45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3C45">
              <w:rPr>
                <w:rFonts w:ascii="Times New Roman" w:hAnsi="Times New Roman" w:cs="Times New Roman"/>
                <w:sz w:val="24"/>
                <w:szCs w:val="24"/>
              </w:rPr>
              <w:t>контакты в процессе межкультурного</w:t>
            </w:r>
          </w:p>
          <w:p w:rsidR="00513C45" w:rsidRPr="00513C45" w:rsidRDefault="00513C45" w:rsidP="00513C45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3C45">
              <w:rPr>
                <w:rFonts w:ascii="Times New Roman" w:hAnsi="Times New Roman" w:cs="Times New Roman"/>
                <w:sz w:val="24"/>
                <w:szCs w:val="24"/>
              </w:rPr>
              <w:t>взаимодействия;</w:t>
            </w:r>
          </w:p>
          <w:p w:rsidR="00513C45" w:rsidRPr="00513C45" w:rsidRDefault="00513C45" w:rsidP="00513C45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3C45">
              <w:rPr>
                <w:rFonts w:ascii="Times New Roman" w:hAnsi="Times New Roman" w:cs="Times New Roman"/>
                <w:sz w:val="24"/>
                <w:szCs w:val="24"/>
              </w:rPr>
              <w:t>учитывать особенности</w:t>
            </w:r>
          </w:p>
          <w:p w:rsidR="00513C45" w:rsidRPr="00513C45" w:rsidRDefault="00513C45" w:rsidP="00513C45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3C45">
              <w:rPr>
                <w:rFonts w:ascii="Times New Roman" w:hAnsi="Times New Roman" w:cs="Times New Roman"/>
                <w:sz w:val="24"/>
                <w:szCs w:val="24"/>
              </w:rPr>
              <w:t>поведения и мотивации людей</w:t>
            </w:r>
          </w:p>
          <w:p w:rsidR="00513C45" w:rsidRPr="00513C45" w:rsidRDefault="00513C45" w:rsidP="00513C45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3C45">
              <w:rPr>
                <w:rFonts w:ascii="Times New Roman" w:hAnsi="Times New Roman" w:cs="Times New Roman"/>
                <w:sz w:val="24"/>
                <w:szCs w:val="24"/>
              </w:rPr>
              <w:t>различного социального и культурного</w:t>
            </w:r>
          </w:p>
          <w:p w:rsidR="00513C45" w:rsidRPr="00513C45" w:rsidRDefault="00513C45" w:rsidP="00513C45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3C45">
              <w:rPr>
                <w:rFonts w:ascii="Times New Roman" w:hAnsi="Times New Roman" w:cs="Times New Roman"/>
                <w:sz w:val="24"/>
                <w:szCs w:val="24"/>
              </w:rPr>
              <w:t>происхождения;</w:t>
            </w:r>
          </w:p>
          <w:p w:rsidR="00513C45" w:rsidRPr="00513C45" w:rsidRDefault="00513C45" w:rsidP="00513C45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3C45">
              <w:rPr>
                <w:rFonts w:ascii="Times New Roman" w:hAnsi="Times New Roman" w:cs="Times New Roman"/>
                <w:sz w:val="24"/>
                <w:szCs w:val="24"/>
              </w:rPr>
              <w:t>применять в межкультурном</w:t>
            </w:r>
          </w:p>
          <w:p w:rsidR="00513C45" w:rsidRPr="00513C45" w:rsidRDefault="00513C45" w:rsidP="00513C45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3C45">
              <w:rPr>
                <w:rFonts w:ascii="Times New Roman" w:hAnsi="Times New Roman" w:cs="Times New Roman"/>
                <w:sz w:val="24"/>
                <w:szCs w:val="24"/>
              </w:rPr>
              <w:t>взаимодействии принципы</w:t>
            </w:r>
          </w:p>
          <w:p w:rsidR="00513C45" w:rsidRPr="00513C45" w:rsidRDefault="00513C45" w:rsidP="00513C45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3C45">
              <w:rPr>
                <w:rFonts w:ascii="Times New Roman" w:hAnsi="Times New Roman" w:cs="Times New Roman"/>
                <w:sz w:val="24"/>
                <w:szCs w:val="24"/>
              </w:rPr>
              <w:t>толерантности;</w:t>
            </w:r>
          </w:p>
          <w:p w:rsidR="00513C45" w:rsidRPr="00513C45" w:rsidRDefault="00513C45" w:rsidP="00513C45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3C45">
              <w:rPr>
                <w:rFonts w:ascii="Times New Roman" w:hAnsi="Times New Roman" w:cs="Times New Roman"/>
                <w:b/>
                <w:sz w:val="24"/>
                <w:szCs w:val="24"/>
              </w:rPr>
              <w:t>Владеть:</w:t>
            </w:r>
          </w:p>
          <w:p w:rsidR="00513C45" w:rsidRPr="00513C45" w:rsidRDefault="00513C45" w:rsidP="00513C45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3C45">
              <w:rPr>
                <w:rFonts w:ascii="Times New Roman" w:hAnsi="Times New Roman" w:cs="Times New Roman"/>
                <w:sz w:val="24"/>
                <w:szCs w:val="24"/>
              </w:rPr>
              <w:t>навыками создания</w:t>
            </w:r>
          </w:p>
          <w:p w:rsidR="00513C45" w:rsidRPr="00513C45" w:rsidRDefault="00513C45" w:rsidP="00513C45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3C45">
              <w:rPr>
                <w:rFonts w:ascii="Times New Roman" w:hAnsi="Times New Roman" w:cs="Times New Roman"/>
                <w:sz w:val="24"/>
                <w:szCs w:val="24"/>
              </w:rPr>
              <w:t>благоприятной среды взаимодействия</w:t>
            </w:r>
          </w:p>
          <w:p w:rsidR="00513C45" w:rsidRPr="00513C45" w:rsidRDefault="00513C45" w:rsidP="00513C45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3C45">
              <w:rPr>
                <w:rFonts w:ascii="Times New Roman" w:hAnsi="Times New Roman" w:cs="Times New Roman"/>
                <w:sz w:val="24"/>
                <w:szCs w:val="24"/>
              </w:rPr>
              <w:t>при выполнении профессиональных</w:t>
            </w:r>
          </w:p>
          <w:p w:rsidR="00513C45" w:rsidRPr="00513C45" w:rsidRDefault="00513C45" w:rsidP="00513C45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3C45">
              <w:rPr>
                <w:rFonts w:ascii="Times New Roman" w:hAnsi="Times New Roman" w:cs="Times New Roman"/>
                <w:sz w:val="24"/>
                <w:szCs w:val="24"/>
              </w:rPr>
              <w:t>задач;</w:t>
            </w:r>
          </w:p>
          <w:p w:rsidR="00513C45" w:rsidRPr="00513C45" w:rsidRDefault="00513C45" w:rsidP="00513C45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3C45">
              <w:rPr>
                <w:rFonts w:ascii="Times New Roman" w:hAnsi="Times New Roman" w:cs="Times New Roman"/>
                <w:sz w:val="24"/>
                <w:szCs w:val="24"/>
              </w:rPr>
              <w:t>навыками конструктивного</w:t>
            </w:r>
          </w:p>
          <w:p w:rsidR="00513C45" w:rsidRPr="00513C45" w:rsidRDefault="00513C45" w:rsidP="00513C45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3C45">
              <w:rPr>
                <w:rFonts w:ascii="Times New Roman" w:hAnsi="Times New Roman" w:cs="Times New Roman"/>
                <w:sz w:val="24"/>
                <w:szCs w:val="24"/>
              </w:rPr>
              <w:t>взаимодействия с людьми с учетом их</w:t>
            </w:r>
          </w:p>
          <w:p w:rsidR="00513C45" w:rsidRPr="00513C45" w:rsidRDefault="00513C45" w:rsidP="00513C45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3C45">
              <w:rPr>
                <w:rFonts w:ascii="Times New Roman" w:hAnsi="Times New Roman" w:cs="Times New Roman"/>
                <w:sz w:val="24"/>
                <w:szCs w:val="24"/>
              </w:rPr>
              <w:t>социокультурных особенностей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СТРУКТУРА И СОДЕРЖАНИЕ ДИСЦИПЛИНЫ </w:t>
      </w:r>
    </w:p>
    <w:p w:rsidR="00EA16C0" w:rsidRDefault="00EA16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4.1 Объем дисциплины </w:t>
      </w:r>
    </w:p>
    <w:p w:rsidR="003F5BC7" w:rsidRDefault="00501456" w:rsidP="00D836F1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Объем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(общая трудоемкость)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дисциплины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«</w:t>
      </w:r>
      <w:r w:rsidR="00513C45">
        <w:rPr>
          <w:rFonts w:ascii="Times New Roman" w:hAnsi="Times New Roman" w:cs="Times New Roman"/>
          <w:sz w:val="24"/>
          <w:szCs w:val="24"/>
          <w:lang w:eastAsia="ru-RU"/>
        </w:rPr>
        <w:t xml:space="preserve">История </w:t>
      </w:r>
      <w:r w:rsidR="00AA242F">
        <w:rPr>
          <w:rFonts w:ascii="Times New Roman" w:hAnsi="Times New Roman" w:cs="Times New Roman"/>
          <w:sz w:val="24"/>
          <w:szCs w:val="24"/>
          <w:lang w:eastAsia="ru-RU"/>
        </w:rPr>
        <w:t>музыки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составляет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7C78CC">
        <w:rPr>
          <w:rFonts w:ascii="Times New Roman" w:hAnsi="Times New Roman" w:cs="Times New Roman"/>
          <w:sz w:val="24"/>
          <w:szCs w:val="24"/>
          <w:lang w:eastAsia="ru-RU"/>
        </w:rPr>
        <w:t>4</w:t>
      </w:r>
      <w:r w:rsidR="0052619D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зе, </w:t>
      </w:r>
      <w:r w:rsidR="00AA242F">
        <w:rPr>
          <w:rFonts w:ascii="Times New Roman" w:hAnsi="Times New Roman" w:cs="Times New Roman"/>
          <w:sz w:val="24"/>
          <w:szCs w:val="24"/>
          <w:lang w:eastAsia="ru-RU"/>
        </w:rPr>
        <w:t>1</w:t>
      </w:r>
      <w:r w:rsidR="007C78CC">
        <w:rPr>
          <w:rFonts w:ascii="Times New Roman" w:hAnsi="Times New Roman" w:cs="Times New Roman"/>
          <w:sz w:val="24"/>
          <w:szCs w:val="24"/>
          <w:lang w:eastAsia="ru-RU"/>
        </w:rPr>
        <w:t>44</w:t>
      </w:r>
      <w:r w:rsidR="003F23A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акад. час</w:t>
      </w:r>
      <w:r w:rsidR="0067048B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, из них</w:t>
      </w:r>
      <w:r w:rsidR="00330183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7426FB" w:rsidRPr="0046399B">
        <w:rPr>
          <w:rFonts w:ascii="Times New Roman" w:hAnsi="Times New Roman" w:cs="Times New Roman"/>
          <w:sz w:val="24"/>
          <w:szCs w:val="24"/>
        </w:rPr>
        <w:t>контактных</w:t>
      </w:r>
      <w:r w:rsidRPr="0046399B">
        <w:rPr>
          <w:rFonts w:ascii="Times New Roman" w:hAnsi="Times New Roman" w:cs="Times New Roman"/>
          <w:sz w:val="24"/>
          <w:szCs w:val="24"/>
        </w:rPr>
        <w:t xml:space="preserve"> </w:t>
      </w:r>
      <w:r w:rsidR="007C78CC">
        <w:rPr>
          <w:rFonts w:ascii="Times New Roman" w:hAnsi="Times New Roman" w:cs="Times New Roman"/>
          <w:sz w:val="24"/>
          <w:szCs w:val="24"/>
        </w:rPr>
        <w:t>68</w:t>
      </w:r>
      <w:r w:rsidR="007426FB" w:rsidRPr="0046399B">
        <w:rPr>
          <w:rFonts w:ascii="Times New Roman" w:hAnsi="Times New Roman" w:cs="Times New Roman"/>
          <w:sz w:val="24"/>
          <w:szCs w:val="24"/>
        </w:rPr>
        <w:t xml:space="preserve"> акад.ч.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СРС </w:t>
      </w:r>
      <w:r w:rsidR="007C78CC">
        <w:rPr>
          <w:rFonts w:ascii="Times New Roman" w:hAnsi="Times New Roman" w:cs="Times New Roman"/>
          <w:sz w:val="24"/>
          <w:szCs w:val="24"/>
        </w:rPr>
        <w:t>49</w:t>
      </w:r>
      <w:r w:rsidR="0067048B">
        <w:rPr>
          <w:rFonts w:ascii="Times New Roman" w:hAnsi="Times New Roman" w:cs="Times New Roman"/>
          <w:sz w:val="24"/>
          <w:szCs w:val="24"/>
        </w:rPr>
        <w:t xml:space="preserve"> акад.ч.</w:t>
      </w:r>
      <w:r w:rsidR="00D836F1">
        <w:rPr>
          <w:rFonts w:ascii="Times New Roman" w:hAnsi="Times New Roman" w:cs="Times New Roman"/>
          <w:sz w:val="24"/>
          <w:szCs w:val="24"/>
        </w:rPr>
        <w:t>,</w:t>
      </w:r>
      <w:r w:rsidRPr="0046399B">
        <w:rPr>
          <w:rFonts w:ascii="Times New Roman" w:hAnsi="Times New Roman" w:cs="Times New Roman"/>
          <w:sz w:val="24"/>
          <w:szCs w:val="24"/>
        </w:rPr>
        <w:t xml:space="preserve"> форм</w:t>
      </w:r>
      <w:r w:rsidR="007366B6">
        <w:rPr>
          <w:rFonts w:ascii="Times New Roman" w:hAnsi="Times New Roman" w:cs="Times New Roman"/>
          <w:sz w:val="24"/>
          <w:szCs w:val="24"/>
        </w:rPr>
        <w:t>а</w:t>
      </w:r>
      <w:r w:rsidRPr="0046399B">
        <w:rPr>
          <w:rFonts w:ascii="Times New Roman" w:hAnsi="Times New Roman" w:cs="Times New Roman"/>
          <w:sz w:val="24"/>
          <w:szCs w:val="24"/>
        </w:rPr>
        <w:t xml:space="preserve"> контроля </w:t>
      </w:r>
      <w:r w:rsidR="007C78CC">
        <w:rPr>
          <w:rFonts w:ascii="Times New Roman" w:hAnsi="Times New Roman" w:cs="Times New Roman"/>
          <w:sz w:val="24"/>
          <w:szCs w:val="24"/>
        </w:rPr>
        <w:t>–</w:t>
      </w:r>
      <w:r w:rsidR="007366B6">
        <w:rPr>
          <w:rFonts w:ascii="Times New Roman" w:hAnsi="Times New Roman" w:cs="Times New Roman"/>
          <w:sz w:val="24"/>
          <w:szCs w:val="24"/>
        </w:rPr>
        <w:t xml:space="preserve"> </w:t>
      </w:r>
      <w:r w:rsidR="007C78CC">
        <w:rPr>
          <w:rFonts w:ascii="Times New Roman" w:hAnsi="Times New Roman" w:cs="Times New Roman"/>
          <w:sz w:val="24"/>
          <w:szCs w:val="24"/>
        </w:rPr>
        <w:t>экзамен в 6 семестре 27ч.</w:t>
      </w:r>
    </w:p>
    <w:p w:rsidR="003F5BC7" w:rsidRDefault="003F5B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3F5BC7" w:rsidRPr="00B35738" w:rsidRDefault="005D5ED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4.2. Структура </w:t>
      </w:r>
      <w:r w:rsidRPr="00B3573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дисциплины для </w:t>
      </w:r>
      <w:r w:rsidR="009F41C2" w:rsidRPr="00B3573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очной</w:t>
      </w:r>
      <w:r w:rsidRPr="00B3573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формы обучения</w:t>
      </w:r>
      <w:r w:rsidRPr="00B357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="00501456" w:rsidRPr="00B357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tbl>
      <w:tblPr>
        <w:tblW w:w="439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4"/>
        <w:gridCol w:w="2568"/>
        <w:gridCol w:w="552"/>
        <w:gridCol w:w="695"/>
        <w:gridCol w:w="555"/>
        <w:gridCol w:w="552"/>
        <w:gridCol w:w="692"/>
        <w:gridCol w:w="692"/>
        <w:gridCol w:w="1466"/>
      </w:tblGrid>
      <w:tr w:rsidR="00AA242F" w:rsidRPr="00AA242F" w:rsidTr="00344384">
        <w:trPr>
          <w:trHeight w:val="1935"/>
        </w:trPr>
        <w:tc>
          <w:tcPr>
            <w:tcW w:w="270" w:type="pct"/>
            <w:vMerge w:val="restart"/>
            <w:shd w:val="clear" w:color="000000" w:fill="D9D9D9"/>
            <w:noWrap/>
            <w:vAlign w:val="center"/>
            <w:hideMark/>
          </w:tcPr>
          <w:p w:rsidR="00AA242F" w:rsidRPr="00AA242F" w:rsidRDefault="00AA242F" w:rsidP="00AA2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24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563" w:type="pct"/>
            <w:vMerge w:val="restart"/>
            <w:shd w:val="clear" w:color="000000" w:fill="D9D9D9"/>
            <w:vAlign w:val="center"/>
            <w:hideMark/>
          </w:tcPr>
          <w:p w:rsidR="00AA242F" w:rsidRPr="00AA242F" w:rsidRDefault="00AA242F" w:rsidP="00AA2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24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Раздел</w:t>
            </w:r>
            <w:r w:rsidRPr="00AA24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Дисциплины</w:t>
            </w:r>
          </w:p>
        </w:tc>
        <w:tc>
          <w:tcPr>
            <w:tcW w:w="336" w:type="pct"/>
            <w:vMerge w:val="restart"/>
            <w:shd w:val="clear" w:color="000000" w:fill="D9D9D9"/>
            <w:noWrap/>
            <w:textDirection w:val="btLr"/>
            <w:vAlign w:val="center"/>
            <w:hideMark/>
          </w:tcPr>
          <w:p w:rsidR="00AA242F" w:rsidRPr="00AA242F" w:rsidRDefault="00AA242F" w:rsidP="00AA2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24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Семестр</w:t>
            </w:r>
          </w:p>
        </w:tc>
        <w:tc>
          <w:tcPr>
            <w:tcW w:w="1939" w:type="pct"/>
            <w:gridSpan w:val="5"/>
            <w:shd w:val="clear" w:color="000000" w:fill="D9D9D9"/>
            <w:vAlign w:val="bottom"/>
            <w:hideMark/>
          </w:tcPr>
          <w:p w:rsidR="00AA242F" w:rsidRPr="00AA242F" w:rsidRDefault="00AA242F" w:rsidP="00AA2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24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Виды учебной работы,</w:t>
            </w:r>
            <w:r w:rsidRPr="00AA24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включая самостоятельную работу студентов и трудоемкость в часах</w:t>
            </w:r>
          </w:p>
        </w:tc>
        <w:tc>
          <w:tcPr>
            <w:tcW w:w="892" w:type="pct"/>
            <w:vMerge w:val="restart"/>
            <w:shd w:val="clear" w:color="000000" w:fill="D9D9D9"/>
            <w:vAlign w:val="bottom"/>
            <w:hideMark/>
          </w:tcPr>
          <w:p w:rsidR="00AA242F" w:rsidRPr="00AA242F" w:rsidRDefault="00AA242F" w:rsidP="00AA2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24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Формы текущего контроля успеваемости</w:t>
            </w:r>
            <w:r w:rsidRPr="00AA24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(по неделям семестра)</w:t>
            </w:r>
            <w:r w:rsidRPr="00AA24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Форма промежуточной аттестации (по</w:t>
            </w:r>
            <w:r w:rsidRPr="00AA24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семестрам)</w:t>
            </w:r>
          </w:p>
        </w:tc>
      </w:tr>
      <w:tr w:rsidR="00AA242F" w:rsidRPr="00AA242F" w:rsidTr="00344384">
        <w:trPr>
          <w:trHeight w:val="630"/>
        </w:trPr>
        <w:tc>
          <w:tcPr>
            <w:tcW w:w="270" w:type="pct"/>
            <w:vMerge/>
            <w:vAlign w:val="center"/>
            <w:hideMark/>
          </w:tcPr>
          <w:p w:rsidR="00AA242F" w:rsidRPr="00AA242F" w:rsidRDefault="00AA242F" w:rsidP="00AA2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3" w:type="pct"/>
            <w:vMerge/>
            <w:vAlign w:val="center"/>
            <w:hideMark/>
          </w:tcPr>
          <w:p w:rsidR="00AA242F" w:rsidRPr="00AA242F" w:rsidRDefault="00AA242F" w:rsidP="00AA2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6" w:type="pct"/>
            <w:vMerge/>
            <w:vAlign w:val="center"/>
            <w:hideMark/>
          </w:tcPr>
          <w:p w:rsidR="00AA242F" w:rsidRPr="00AA242F" w:rsidRDefault="00AA242F" w:rsidP="00AA2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3" w:type="pct"/>
            <w:shd w:val="clear" w:color="000000" w:fill="D9D9D9"/>
            <w:vAlign w:val="center"/>
            <w:hideMark/>
          </w:tcPr>
          <w:p w:rsidR="00AA242F" w:rsidRPr="00AA242F" w:rsidRDefault="00AA242F" w:rsidP="00AA2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24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38" w:type="pct"/>
            <w:shd w:val="clear" w:color="000000" w:fill="D9D9D9"/>
            <w:vAlign w:val="center"/>
            <w:hideMark/>
          </w:tcPr>
          <w:p w:rsidR="00AA242F" w:rsidRPr="00AA242F" w:rsidRDefault="00AA242F" w:rsidP="00AA2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24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</w:t>
            </w:r>
          </w:p>
        </w:tc>
        <w:tc>
          <w:tcPr>
            <w:tcW w:w="336" w:type="pct"/>
            <w:shd w:val="clear" w:color="000000" w:fill="D9D9D9"/>
            <w:vAlign w:val="center"/>
          </w:tcPr>
          <w:p w:rsidR="00AA242F" w:rsidRPr="00AA242F" w:rsidRDefault="00AA242F" w:rsidP="00AA2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24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421" w:type="pct"/>
            <w:shd w:val="clear" w:color="000000" w:fill="D9D9D9"/>
            <w:noWrap/>
            <w:vAlign w:val="center"/>
            <w:hideMark/>
          </w:tcPr>
          <w:p w:rsidR="00AA242F" w:rsidRPr="00AA242F" w:rsidRDefault="00AA242F" w:rsidP="00AA2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24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СРС</w:t>
            </w:r>
          </w:p>
        </w:tc>
        <w:tc>
          <w:tcPr>
            <w:tcW w:w="421" w:type="pct"/>
            <w:shd w:val="clear" w:color="000000" w:fill="D9D9D9"/>
            <w:vAlign w:val="center"/>
          </w:tcPr>
          <w:p w:rsidR="00AA242F" w:rsidRPr="00AA242F" w:rsidRDefault="00AA242F" w:rsidP="00AA2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24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Контроль</w:t>
            </w:r>
          </w:p>
        </w:tc>
        <w:tc>
          <w:tcPr>
            <w:tcW w:w="892" w:type="pct"/>
            <w:vMerge/>
            <w:vAlign w:val="center"/>
            <w:hideMark/>
          </w:tcPr>
          <w:p w:rsidR="00AA242F" w:rsidRPr="00AA242F" w:rsidRDefault="00AA242F" w:rsidP="00AA2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A242F" w:rsidRPr="00AA242F" w:rsidTr="00344384">
        <w:trPr>
          <w:trHeight w:val="630"/>
        </w:trPr>
        <w:tc>
          <w:tcPr>
            <w:tcW w:w="270" w:type="pct"/>
            <w:shd w:val="clear" w:color="000000" w:fill="FFFFFF"/>
            <w:noWrap/>
            <w:vAlign w:val="center"/>
            <w:hideMark/>
          </w:tcPr>
          <w:p w:rsidR="00AA242F" w:rsidRPr="00AA242F" w:rsidRDefault="00AA242F" w:rsidP="00AA2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24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shd w:val="clear" w:color="auto" w:fill="auto"/>
            <w:vAlign w:val="center"/>
          </w:tcPr>
          <w:p w:rsidR="00AA242F" w:rsidRPr="00AA242F" w:rsidRDefault="00AA242F" w:rsidP="00AA24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242F">
              <w:rPr>
                <w:rFonts w:ascii="Times New Roman" w:eastAsia="Calibri" w:hAnsi="Times New Roman" w:cs="Times New Roman"/>
                <w:sz w:val="24"/>
                <w:szCs w:val="24"/>
              </w:rPr>
              <w:t>Музыка, как вид искусства.</w:t>
            </w:r>
          </w:p>
        </w:tc>
        <w:tc>
          <w:tcPr>
            <w:tcW w:w="336" w:type="pct"/>
            <w:vMerge w:val="restart"/>
            <w:shd w:val="clear" w:color="000000" w:fill="FFFFFF"/>
            <w:noWrap/>
            <w:vAlign w:val="center"/>
            <w:hideMark/>
          </w:tcPr>
          <w:p w:rsidR="00AA242F" w:rsidRPr="00AA242F" w:rsidRDefault="007C78CC" w:rsidP="00AA2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23" w:type="pct"/>
            <w:shd w:val="clear" w:color="000000" w:fill="FFFFFF"/>
            <w:noWrap/>
            <w:vAlign w:val="center"/>
          </w:tcPr>
          <w:p w:rsidR="00AA242F" w:rsidRPr="00AA242F" w:rsidRDefault="00AA242F" w:rsidP="00AA2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8" w:type="pct"/>
            <w:shd w:val="clear" w:color="000000" w:fill="FFFFFF"/>
            <w:noWrap/>
            <w:vAlign w:val="center"/>
          </w:tcPr>
          <w:p w:rsidR="00AA242F" w:rsidRPr="00AA242F" w:rsidRDefault="00AA242F" w:rsidP="00AA2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24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6" w:type="pct"/>
            <w:shd w:val="clear" w:color="000000" w:fill="FFFFFF"/>
            <w:vAlign w:val="center"/>
          </w:tcPr>
          <w:p w:rsidR="00AA242F" w:rsidRPr="00AA242F" w:rsidRDefault="00AA242F" w:rsidP="00AA2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24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1" w:type="pct"/>
            <w:shd w:val="clear" w:color="000000" w:fill="FFFFFF"/>
            <w:noWrap/>
            <w:vAlign w:val="center"/>
          </w:tcPr>
          <w:p w:rsidR="00AA242F" w:rsidRPr="007C78CC" w:rsidRDefault="007C78CC" w:rsidP="00AA2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1" w:type="pct"/>
            <w:shd w:val="clear" w:color="000000" w:fill="FFFFFF"/>
            <w:vAlign w:val="center"/>
          </w:tcPr>
          <w:p w:rsidR="00AA242F" w:rsidRPr="00AA242F" w:rsidRDefault="00AA242F" w:rsidP="00AA2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2" w:type="pct"/>
            <w:shd w:val="clear" w:color="000000" w:fill="FFFFFF"/>
            <w:noWrap/>
            <w:vAlign w:val="bottom"/>
            <w:hideMark/>
          </w:tcPr>
          <w:p w:rsidR="00AA242F" w:rsidRPr="00AA242F" w:rsidRDefault="00AA242F" w:rsidP="00AA2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24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344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Входной контроль</w:t>
            </w:r>
            <w:r w:rsidR="00DF4D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ТЕСТ</w:t>
            </w:r>
          </w:p>
        </w:tc>
      </w:tr>
      <w:tr w:rsidR="00AA242F" w:rsidRPr="00AA242F" w:rsidTr="00344384">
        <w:trPr>
          <w:trHeight w:val="345"/>
        </w:trPr>
        <w:tc>
          <w:tcPr>
            <w:tcW w:w="270" w:type="pct"/>
            <w:shd w:val="clear" w:color="000000" w:fill="FFFFFF"/>
            <w:noWrap/>
            <w:vAlign w:val="center"/>
            <w:hideMark/>
          </w:tcPr>
          <w:p w:rsidR="00AA242F" w:rsidRPr="00AA242F" w:rsidRDefault="00AA242F" w:rsidP="00AA2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24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63" w:type="pct"/>
            <w:shd w:val="clear" w:color="auto" w:fill="auto"/>
            <w:vAlign w:val="center"/>
          </w:tcPr>
          <w:p w:rsidR="00AA242F" w:rsidRPr="00AA242F" w:rsidRDefault="00AA242F" w:rsidP="00AA24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242F">
              <w:rPr>
                <w:rFonts w:ascii="Times New Roman" w:eastAsia="Calibri" w:hAnsi="Times New Roman" w:cs="Times New Roman"/>
                <w:sz w:val="24"/>
                <w:szCs w:val="24"/>
              </w:rPr>
              <w:t>Интонационная природа музыки. Основные элементы музыкальной выразительности. Понятие о музыкальной форме.</w:t>
            </w:r>
          </w:p>
        </w:tc>
        <w:tc>
          <w:tcPr>
            <w:tcW w:w="336" w:type="pct"/>
            <w:vMerge/>
            <w:vAlign w:val="center"/>
            <w:hideMark/>
          </w:tcPr>
          <w:p w:rsidR="00AA242F" w:rsidRPr="00AA242F" w:rsidRDefault="00AA242F" w:rsidP="00AA2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" w:type="pct"/>
            <w:shd w:val="clear" w:color="000000" w:fill="FFFFFF"/>
            <w:noWrap/>
            <w:vAlign w:val="center"/>
          </w:tcPr>
          <w:p w:rsidR="00AA242F" w:rsidRPr="00AA242F" w:rsidRDefault="00AA242F" w:rsidP="00AA2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8" w:type="pct"/>
            <w:shd w:val="clear" w:color="000000" w:fill="FFFFFF"/>
            <w:noWrap/>
            <w:vAlign w:val="center"/>
          </w:tcPr>
          <w:p w:rsidR="00AA242F" w:rsidRPr="00AA242F" w:rsidRDefault="00AA242F" w:rsidP="00AA2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24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6" w:type="pct"/>
            <w:shd w:val="clear" w:color="000000" w:fill="FFFFFF"/>
            <w:vAlign w:val="center"/>
          </w:tcPr>
          <w:p w:rsidR="00AA242F" w:rsidRPr="00AA242F" w:rsidRDefault="00AA242F" w:rsidP="00AA2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24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1" w:type="pct"/>
            <w:shd w:val="clear" w:color="000000" w:fill="FFFFFF"/>
            <w:noWrap/>
            <w:vAlign w:val="center"/>
          </w:tcPr>
          <w:p w:rsidR="00AA242F" w:rsidRPr="007C78CC" w:rsidRDefault="007C78CC" w:rsidP="00AA2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1" w:type="pct"/>
            <w:shd w:val="clear" w:color="000000" w:fill="FFFFFF"/>
            <w:vAlign w:val="center"/>
          </w:tcPr>
          <w:p w:rsidR="00AA242F" w:rsidRPr="00AA242F" w:rsidRDefault="00AA242F" w:rsidP="00AA2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2" w:type="pct"/>
            <w:shd w:val="clear" w:color="000000" w:fill="FFFFFF"/>
            <w:noWrap/>
            <w:vAlign w:val="bottom"/>
            <w:hideMark/>
          </w:tcPr>
          <w:p w:rsidR="00AA242F" w:rsidRPr="00AA242F" w:rsidRDefault="00AA242F" w:rsidP="00AA2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24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344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Текщий контроль</w:t>
            </w:r>
          </w:p>
        </w:tc>
      </w:tr>
      <w:tr w:rsidR="00344384" w:rsidRPr="00AA242F" w:rsidTr="00344384">
        <w:trPr>
          <w:trHeight w:val="385"/>
        </w:trPr>
        <w:tc>
          <w:tcPr>
            <w:tcW w:w="270" w:type="pct"/>
            <w:shd w:val="clear" w:color="000000" w:fill="FFFFFF"/>
            <w:noWrap/>
            <w:vAlign w:val="center"/>
            <w:hideMark/>
          </w:tcPr>
          <w:p w:rsidR="00344384" w:rsidRPr="00AA242F" w:rsidRDefault="00344384" w:rsidP="00344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24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63" w:type="pct"/>
            <w:shd w:val="clear" w:color="auto" w:fill="auto"/>
            <w:vAlign w:val="center"/>
          </w:tcPr>
          <w:p w:rsidR="00344384" w:rsidRPr="00AA242F" w:rsidRDefault="00344384" w:rsidP="003443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242F">
              <w:rPr>
                <w:rFonts w:ascii="Times New Roman" w:eastAsia="Calibri" w:hAnsi="Times New Roman" w:cs="Times New Roman"/>
                <w:sz w:val="24"/>
                <w:szCs w:val="24"/>
              </w:rPr>
              <w:t>Музыка древних культур. Музыка в античном театре.</w:t>
            </w:r>
          </w:p>
        </w:tc>
        <w:tc>
          <w:tcPr>
            <w:tcW w:w="336" w:type="pct"/>
            <w:vMerge/>
            <w:vAlign w:val="center"/>
            <w:hideMark/>
          </w:tcPr>
          <w:p w:rsidR="00344384" w:rsidRPr="00AA242F" w:rsidRDefault="00344384" w:rsidP="00344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" w:type="pct"/>
            <w:shd w:val="clear" w:color="000000" w:fill="FFFFFF"/>
            <w:noWrap/>
            <w:vAlign w:val="center"/>
          </w:tcPr>
          <w:p w:rsidR="00344384" w:rsidRPr="00AA242F" w:rsidRDefault="00344384" w:rsidP="00344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8" w:type="pct"/>
            <w:shd w:val="clear" w:color="000000" w:fill="FFFFFF"/>
            <w:noWrap/>
            <w:vAlign w:val="center"/>
          </w:tcPr>
          <w:p w:rsidR="00344384" w:rsidRPr="00AA242F" w:rsidRDefault="00344384" w:rsidP="00344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AA24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36" w:type="pct"/>
            <w:shd w:val="clear" w:color="000000" w:fill="FFFFFF"/>
            <w:vAlign w:val="center"/>
          </w:tcPr>
          <w:p w:rsidR="00344384" w:rsidRPr="00AA242F" w:rsidRDefault="00344384" w:rsidP="00344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421" w:type="pct"/>
            <w:shd w:val="clear" w:color="000000" w:fill="FFFFFF"/>
            <w:noWrap/>
            <w:vAlign w:val="center"/>
          </w:tcPr>
          <w:p w:rsidR="00344384" w:rsidRPr="00AA242F" w:rsidRDefault="007C78CC" w:rsidP="00344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1" w:type="pct"/>
            <w:shd w:val="clear" w:color="000000" w:fill="FFFFFF"/>
            <w:vAlign w:val="center"/>
          </w:tcPr>
          <w:p w:rsidR="00344384" w:rsidRPr="00AA242F" w:rsidRDefault="00344384" w:rsidP="00344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2" w:type="pct"/>
            <w:shd w:val="clear" w:color="000000" w:fill="FFFFFF"/>
            <w:vAlign w:val="bottom"/>
            <w:hideMark/>
          </w:tcPr>
          <w:p w:rsidR="00344384" w:rsidRPr="00AA242F" w:rsidRDefault="00344384" w:rsidP="00344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24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Текщий контроль</w:t>
            </w:r>
          </w:p>
        </w:tc>
      </w:tr>
      <w:tr w:rsidR="00344384" w:rsidRPr="00AA242F" w:rsidTr="00344384">
        <w:trPr>
          <w:trHeight w:val="278"/>
        </w:trPr>
        <w:tc>
          <w:tcPr>
            <w:tcW w:w="270" w:type="pct"/>
            <w:shd w:val="clear" w:color="000000" w:fill="FFFFFF"/>
            <w:noWrap/>
            <w:vAlign w:val="center"/>
            <w:hideMark/>
          </w:tcPr>
          <w:p w:rsidR="00344384" w:rsidRPr="00AA242F" w:rsidRDefault="00344384" w:rsidP="00344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24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1563" w:type="pct"/>
            <w:shd w:val="clear" w:color="auto" w:fill="auto"/>
          </w:tcPr>
          <w:p w:rsidR="00344384" w:rsidRPr="00AA242F" w:rsidRDefault="00344384" w:rsidP="00344384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242F">
              <w:rPr>
                <w:rFonts w:ascii="Times New Roman" w:eastAsia="Calibri" w:hAnsi="Times New Roman" w:cs="Times New Roman"/>
                <w:sz w:val="24"/>
                <w:szCs w:val="24"/>
              </w:rPr>
              <w:t>Музыка Средних веков. Музыкальная культура Византии.</w:t>
            </w:r>
          </w:p>
        </w:tc>
        <w:tc>
          <w:tcPr>
            <w:tcW w:w="336" w:type="pct"/>
            <w:vMerge/>
            <w:vAlign w:val="center"/>
            <w:hideMark/>
          </w:tcPr>
          <w:p w:rsidR="00344384" w:rsidRPr="00AA242F" w:rsidRDefault="00344384" w:rsidP="00344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" w:type="pct"/>
            <w:shd w:val="clear" w:color="000000" w:fill="FFFFFF"/>
            <w:noWrap/>
            <w:vAlign w:val="center"/>
          </w:tcPr>
          <w:p w:rsidR="00344384" w:rsidRPr="00AA242F" w:rsidRDefault="00344384" w:rsidP="00344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8" w:type="pct"/>
            <w:shd w:val="clear" w:color="000000" w:fill="FFFFFF"/>
            <w:noWrap/>
            <w:vAlign w:val="center"/>
          </w:tcPr>
          <w:p w:rsidR="00344384" w:rsidRPr="00AA242F" w:rsidRDefault="00344384" w:rsidP="00344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AA24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6" w:type="pct"/>
            <w:shd w:val="clear" w:color="000000" w:fill="FFFFFF"/>
            <w:vAlign w:val="center"/>
          </w:tcPr>
          <w:p w:rsidR="00344384" w:rsidRPr="00AA242F" w:rsidRDefault="00344384" w:rsidP="00344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421" w:type="pct"/>
            <w:shd w:val="clear" w:color="000000" w:fill="FFFFFF"/>
            <w:noWrap/>
            <w:vAlign w:val="center"/>
          </w:tcPr>
          <w:p w:rsidR="00344384" w:rsidRPr="00AA242F" w:rsidRDefault="007C78CC" w:rsidP="00344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1" w:type="pct"/>
            <w:shd w:val="clear" w:color="000000" w:fill="FFFFFF"/>
            <w:vAlign w:val="center"/>
          </w:tcPr>
          <w:p w:rsidR="00344384" w:rsidRPr="00AA242F" w:rsidRDefault="00344384" w:rsidP="00344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2" w:type="pct"/>
            <w:shd w:val="clear" w:color="000000" w:fill="FFFFFF"/>
            <w:noWrap/>
            <w:vAlign w:val="bottom"/>
            <w:hideMark/>
          </w:tcPr>
          <w:p w:rsidR="00344384" w:rsidRPr="00AA242F" w:rsidRDefault="00344384" w:rsidP="00344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24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Текщий контроль</w:t>
            </w:r>
          </w:p>
        </w:tc>
      </w:tr>
      <w:tr w:rsidR="00344384" w:rsidRPr="00AA242F" w:rsidTr="00344384">
        <w:trPr>
          <w:trHeight w:val="230"/>
        </w:trPr>
        <w:tc>
          <w:tcPr>
            <w:tcW w:w="270" w:type="pct"/>
            <w:vMerge w:val="restart"/>
            <w:shd w:val="clear" w:color="000000" w:fill="FFFFFF"/>
            <w:noWrap/>
            <w:vAlign w:val="center"/>
          </w:tcPr>
          <w:p w:rsidR="00344384" w:rsidRPr="00AA242F" w:rsidRDefault="00344384" w:rsidP="00344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24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1563" w:type="pct"/>
            <w:vMerge w:val="restart"/>
            <w:shd w:val="clear" w:color="auto" w:fill="auto"/>
            <w:vAlign w:val="center"/>
          </w:tcPr>
          <w:p w:rsidR="00344384" w:rsidRPr="00AA242F" w:rsidRDefault="00344384" w:rsidP="0034438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242F">
              <w:rPr>
                <w:rFonts w:ascii="Times New Roman" w:eastAsia="Calibri" w:hAnsi="Times New Roman" w:cs="Times New Roman"/>
                <w:sz w:val="24"/>
                <w:szCs w:val="24"/>
              </w:rPr>
              <w:t>Церковная музыка средних веков Западной Европы. Григорианский хорал. Месса.</w:t>
            </w:r>
          </w:p>
        </w:tc>
        <w:tc>
          <w:tcPr>
            <w:tcW w:w="336" w:type="pct"/>
            <w:vMerge/>
            <w:vAlign w:val="center"/>
          </w:tcPr>
          <w:p w:rsidR="00344384" w:rsidRPr="00AA242F" w:rsidRDefault="00344384" w:rsidP="00344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" w:type="pct"/>
            <w:vMerge w:val="restart"/>
            <w:shd w:val="clear" w:color="000000" w:fill="FFFFFF"/>
            <w:noWrap/>
            <w:vAlign w:val="center"/>
          </w:tcPr>
          <w:p w:rsidR="00344384" w:rsidRPr="00AA242F" w:rsidRDefault="00344384" w:rsidP="00344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8" w:type="pct"/>
            <w:vMerge w:val="restart"/>
            <w:shd w:val="clear" w:color="000000" w:fill="FFFFFF"/>
            <w:noWrap/>
            <w:vAlign w:val="center"/>
          </w:tcPr>
          <w:p w:rsidR="00344384" w:rsidRPr="00AA242F" w:rsidRDefault="007C78CC" w:rsidP="00344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6" w:type="pct"/>
            <w:vMerge w:val="restart"/>
            <w:shd w:val="clear" w:color="000000" w:fill="FFFFFF"/>
            <w:vAlign w:val="center"/>
          </w:tcPr>
          <w:p w:rsidR="00344384" w:rsidRPr="00AA242F" w:rsidRDefault="00344384" w:rsidP="00344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AA24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1" w:type="pct"/>
            <w:tcBorders>
              <w:bottom w:val="nil"/>
            </w:tcBorders>
            <w:shd w:val="clear" w:color="000000" w:fill="FFFFFF"/>
            <w:noWrap/>
            <w:vAlign w:val="center"/>
          </w:tcPr>
          <w:p w:rsidR="00344384" w:rsidRPr="00AA242F" w:rsidRDefault="007C78CC" w:rsidP="00344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1" w:type="pct"/>
            <w:tcBorders>
              <w:bottom w:val="nil"/>
            </w:tcBorders>
            <w:shd w:val="clear" w:color="000000" w:fill="FFFFFF"/>
            <w:vAlign w:val="center"/>
          </w:tcPr>
          <w:p w:rsidR="00344384" w:rsidRPr="00AA242F" w:rsidRDefault="00344384" w:rsidP="00344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2" w:type="pct"/>
            <w:vMerge w:val="restart"/>
            <w:shd w:val="clear" w:color="000000" w:fill="FFFFFF"/>
            <w:noWrap/>
            <w:vAlign w:val="bottom"/>
          </w:tcPr>
          <w:p w:rsidR="00344384" w:rsidRPr="00AA242F" w:rsidRDefault="00344384" w:rsidP="00344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24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Текщий контроль</w:t>
            </w:r>
          </w:p>
        </w:tc>
      </w:tr>
      <w:tr w:rsidR="00344384" w:rsidRPr="00AA242F" w:rsidTr="00344384">
        <w:trPr>
          <w:trHeight w:val="186"/>
        </w:trPr>
        <w:tc>
          <w:tcPr>
            <w:tcW w:w="270" w:type="pct"/>
            <w:vMerge/>
            <w:shd w:val="clear" w:color="000000" w:fill="FFFFFF"/>
            <w:noWrap/>
            <w:vAlign w:val="center"/>
            <w:hideMark/>
          </w:tcPr>
          <w:p w:rsidR="00344384" w:rsidRPr="00AA242F" w:rsidRDefault="00344384" w:rsidP="00344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3" w:type="pct"/>
            <w:vMerge/>
            <w:shd w:val="clear" w:color="auto" w:fill="auto"/>
            <w:vAlign w:val="center"/>
          </w:tcPr>
          <w:p w:rsidR="00344384" w:rsidRPr="00AA242F" w:rsidRDefault="00344384" w:rsidP="00344384">
            <w:pPr>
              <w:spacing w:after="0" w:line="240" w:lineRule="auto"/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336" w:type="pct"/>
            <w:vMerge/>
            <w:vAlign w:val="center"/>
            <w:hideMark/>
          </w:tcPr>
          <w:p w:rsidR="00344384" w:rsidRPr="00AA242F" w:rsidRDefault="00344384" w:rsidP="00344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" w:type="pct"/>
            <w:vMerge/>
            <w:shd w:val="clear" w:color="000000" w:fill="FFFFFF"/>
            <w:noWrap/>
            <w:vAlign w:val="center"/>
          </w:tcPr>
          <w:p w:rsidR="00344384" w:rsidRPr="00AA242F" w:rsidRDefault="00344384" w:rsidP="00344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8" w:type="pct"/>
            <w:vMerge/>
            <w:shd w:val="clear" w:color="000000" w:fill="FFFFFF"/>
            <w:noWrap/>
            <w:vAlign w:val="center"/>
          </w:tcPr>
          <w:p w:rsidR="00344384" w:rsidRPr="00AA242F" w:rsidRDefault="00344384" w:rsidP="00344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6" w:type="pct"/>
            <w:vMerge/>
            <w:shd w:val="clear" w:color="000000" w:fill="FFFFFF"/>
            <w:vAlign w:val="center"/>
          </w:tcPr>
          <w:p w:rsidR="00344384" w:rsidRPr="00AA242F" w:rsidRDefault="00344384" w:rsidP="00344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1" w:type="pct"/>
            <w:tcBorders>
              <w:top w:val="nil"/>
            </w:tcBorders>
            <w:shd w:val="clear" w:color="000000" w:fill="FFFFFF"/>
            <w:noWrap/>
            <w:vAlign w:val="center"/>
          </w:tcPr>
          <w:p w:rsidR="00344384" w:rsidRPr="00AA242F" w:rsidRDefault="00344384" w:rsidP="00344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1" w:type="pct"/>
            <w:tcBorders>
              <w:top w:val="nil"/>
            </w:tcBorders>
            <w:shd w:val="clear" w:color="000000" w:fill="FFFFFF"/>
            <w:vAlign w:val="center"/>
          </w:tcPr>
          <w:p w:rsidR="00344384" w:rsidRPr="00AA242F" w:rsidRDefault="00344384" w:rsidP="00344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2" w:type="pct"/>
            <w:vMerge/>
            <w:shd w:val="clear" w:color="000000" w:fill="FFFFFF"/>
            <w:noWrap/>
            <w:vAlign w:val="bottom"/>
            <w:hideMark/>
          </w:tcPr>
          <w:p w:rsidR="00344384" w:rsidRPr="00AA242F" w:rsidRDefault="00344384" w:rsidP="00344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44384" w:rsidRPr="00AA242F" w:rsidTr="00344384">
        <w:trPr>
          <w:trHeight w:val="859"/>
        </w:trPr>
        <w:tc>
          <w:tcPr>
            <w:tcW w:w="270" w:type="pct"/>
            <w:shd w:val="clear" w:color="000000" w:fill="FFFFFF"/>
            <w:noWrap/>
            <w:vAlign w:val="center"/>
            <w:hideMark/>
          </w:tcPr>
          <w:p w:rsidR="00344384" w:rsidRPr="00AA242F" w:rsidRDefault="00344384" w:rsidP="00344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24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63" w:type="pct"/>
            <w:shd w:val="clear" w:color="auto" w:fill="auto"/>
          </w:tcPr>
          <w:p w:rsidR="00344384" w:rsidRPr="00AA242F" w:rsidRDefault="00344384" w:rsidP="0034438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242F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полифонии. Школа Нотр-Дам.</w:t>
            </w:r>
          </w:p>
        </w:tc>
        <w:tc>
          <w:tcPr>
            <w:tcW w:w="336" w:type="pct"/>
            <w:vMerge/>
            <w:vAlign w:val="center"/>
            <w:hideMark/>
          </w:tcPr>
          <w:p w:rsidR="00344384" w:rsidRPr="00AA242F" w:rsidRDefault="00344384" w:rsidP="00344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" w:type="pct"/>
            <w:shd w:val="clear" w:color="000000" w:fill="FFFFFF"/>
            <w:noWrap/>
            <w:vAlign w:val="center"/>
          </w:tcPr>
          <w:p w:rsidR="00344384" w:rsidRPr="00AA242F" w:rsidRDefault="00344384" w:rsidP="00344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8" w:type="pct"/>
            <w:shd w:val="clear" w:color="000000" w:fill="FFFFFF"/>
            <w:noWrap/>
            <w:vAlign w:val="center"/>
          </w:tcPr>
          <w:p w:rsidR="00344384" w:rsidRPr="00AA242F" w:rsidRDefault="00344384" w:rsidP="00344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AA24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36" w:type="pct"/>
            <w:shd w:val="clear" w:color="000000" w:fill="FFFFFF"/>
            <w:vAlign w:val="center"/>
          </w:tcPr>
          <w:p w:rsidR="00344384" w:rsidRPr="007C78CC" w:rsidRDefault="007C78CC" w:rsidP="00344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1" w:type="pct"/>
            <w:shd w:val="clear" w:color="000000" w:fill="FFFFFF"/>
            <w:noWrap/>
            <w:vAlign w:val="center"/>
          </w:tcPr>
          <w:p w:rsidR="00344384" w:rsidRPr="00AA242F" w:rsidRDefault="007C78CC" w:rsidP="00344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1" w:type="pct"/>
            <w:shd w:val="clear" w:color="000000" w:fill="FFFFFF"/>
            <w:vAlign w:val="center"/>
          </w:tcPr>
          <w:p w:rsidR="00344384" w:rsidRPr="00AA242F" w:rsidRDefault="00344384" w:rsidP="00344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2" w:type="pct"/>
            <w:shd w:val="clear" w:color="000000" w:fill="FFFFFF"/>
            <w:noWrap/>
            <w:vAlign w:val="bottom"/>
            <w:hideMark/>
          </w:tcPr>
          <w:p w:rsidR="00344384" w:rsidRPr="00AA242F" w:rsidRDefault="00344384" w:rsidP="00344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24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Текщий контроль</w:t>
            </w:r>
          </w:p>
        </w:tc>
      </w:tr>
      <w:tr w:rsidR="00344384" w:rsidRPr="00AA242F" w:rsidTr="00344384">
        <w:trPr>
          <w:trHeight w:val="465"/>
        </w:trPr>
        <w:tc>
          <w:tcPr>
            <w:tcW w:w="270" w:type="pct"/>
            <w:shd w:val="clear" w:color="000000" w:fill="FFFFFF"/>
            <w:noWrap/>
            <w:vAlign w:val="center"/>
          </w:tcPr>
          <w:p w:rsidR="00344384" w:rsidRPr="00AA242F" w:rsidRDefault="00344384" w:rsidP="00344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24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63" w:type="pct"/>
            <w:shd w:val="clear" w:color="auto" w:fill="auto"/>
          </w:tcPr>
          <w:p w:rsidR="00344384" w:rsidRPr="00AA242F" w:rsidRDefault="00344384" w:rsidP="0034438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242F">
              <w:rPr>
                <w:rFonts w:ascii="Times New Roman" w:eastAsia="Calibri" w:hAnsi="Times New Roman" w:cs="Times New Roman"/>
                <w:sz w:val="24"/>
                <w:szCs w:val="24"/>
              </w:rPr>
              <w:t>Светская музыка Средних веков. Бродячие музыканты.</w:t>
            </w:r>
          </w:p>
        </w:tc>
        <w:tc>
          <w:tcPr>
            <w:tcW w:w="336" w:type="pct"/>
            <w:vMerge/>
            <w:vAlign w:val="center"/>
          </w:tcPr>
          <w:p w:rsidR="00344384" w:rsidRPr="00AA242F" w:rsidRDefault="00344384" w:rsidP="00344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" w:type="pct"/>
            <w:shd w:val="clear" w:color="000000" w:fill="FFFFFF"/>
            <w:noWrap/>
            <w:vAlign w:val="center"/>
          </w:tcPr>
          <w:p w:rsidR="00344384" w:rsidRPr="00AA242F" w:rsidRDefault="00344384" w:rsidP="00344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8" w:type="pct"/>
            <w:shd w:val="clear" w:color="000000" w:fill="FFFFFF"/>
            <w:noWrap/>
            <w:vAlign w:val="center"/>
          </w:tcPr>
          <w:p w:rsidR="00344384" w:rsidRPr="00AA242F" w:rsidRDefault="00344384" w:rsidP="00344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AA24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36" w:type="pct"/>
            <w:shd w:val="clear" w:color="000000" w:fill="FFFFFF"/>
            <w:vAlign w:val="center"/>
          </w:tcPr>
          <w:p w:rsidR="00344384" w:rsidRPr="00AA242F" w:rsidRDefault="00344384" w:rsidP="00344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421" w:type="pct"/>
            <w:shd w:val="clear" w:color="000000" w:fill="FFFFFF"/>
            <w:noWrap/>
            <w:vAlign w:val="center"/>
          </w:tcPr>
          <w:p w:rsidR="00344384" w:rsidRPr="00AA242F" w:rsidRDefault="007C78CC" w:rsidP="00344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1" w:type="pct"/>
            <w:shd w:val="clear" w:color="000000" w:fill="FFFFFF"/>
            <w:vAlign w:val="center"/>
          </w:tcPr>
          <w:p w:rsidR="00344384" w:rsidRPr="00AA242F" w:rsidRDefault="00344384" w:rsidP="00344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2" w:type="pct"/>
            <w:shd w:val="clear" w:color="000000" w:fill="FFFFFF"/>
            <w:noWrap/>
            <w:vAlign w:val="bottom"/>
          </w:tcPr>
          <w:p w:rsidR="00344384" w:rsidRPr="00AA242F" w:rsidRDefault="00344384" w:rsidP="00344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24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Текщий контроль</w:t>
            </w:r>
          </w:p>
        </w:tc>
      </w:tr>
      <w:tr w:rsidR="00344384" w:rsidRPr="00AA242F" w:rsidTr="00344384">
        <w:trPr>
          <w:trHeight w:val="401"/>
        </w:trPr>
        <w:tc>
          <w:tcPr>
            <w:tcW w:w="270" w:type="pct"/>
            <w:shd w:val="clear" w:color="000000" w:fill="FFFFFF"/>
            <w:noWrap/>
            <w:vAlign w:val="center"/>
          </w:tcPr>
          <w:p w:rsidR="00344384" w:rsidRPr="00AA242F" w:rsidRDefault="00344384" w:rsidP="00344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24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63" w:type="pct"/>
            <w:shd w:val="clear" w:color="auto" w:fill="auto"/>
          </w:tcPr>
          <w:p w:rsidR="00344384" w:rsidRPr="00AA242F" w:rsidRDefault="00344384" w:rsidP="0034438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A242F">
              <w:rPr>
                <w:rFonts w:ascii="Times New Roman" w:eastAsia="Calibri" w:hAnsi="Times New Roman" w:cs="Times New Roman"/>
                <w:sz w:val="24"/>
                <w:szCs w:val="24"/>
              </w:rPr>
              <w:t>Музыка эпохи Возрождения. Мадригал. Рождение оперы.</w:t>
            </w:r>
          </w:p>
        </w:tc>
        <w:tc>
          <w:tcPr>
            <w:tcW w:w="336" w:type="pct"/>
            <w:vMerge/>
            <w:vAlign w:val="center"/>
          </w:tcPr>
          <w:p w:rsidR="00344384" w:rsidRPr="00AA242F" w:rsidRDefault="00344384" w:rsidP="00344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" w:type="pct"/>
            <w:shd w:val="clear" w:color="000000" w:fill="FFFFFF"/>
            <w:noWrap/>
            <w:vAlign w:val="center"/>
          </w:tcPr>
          <w:p w:rsidR="00344384" w:rsidRPr="00AA242F" w:rsidRDefault="00344384" w:rsidP="00344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8" w:type="pct"/>
            <w:shd w:val="clear" w:color="000000" w:fill="FFFFFF"/>
            <w:noWrap/>
            <w:vAlign w:val="center"/>
          </w:tcPr>
          <w:p w:rsidR="00344384" w:rsidRPr="00AA242F" w:rsidRDefault="00344384" w:rsidP="00344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AA24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36" w:type="pct"/>
            <w:shd w:val="clear" w:color="000000" w:fill="FFFFFF"/>
            <w:vAlign w:val="center"/>
          </w:tcPr>
          <w:p w:rsidR="00344384" w:rsidRPr="00AA242F" w:rsidRDefault="00344384" w:rsidP="00344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421" w:type="pct"/>
            <w:shd w:val="clear" w:color="000000" w:fill="FFFFFF"/>
            <w:noWrap/>
            <w:vAlign w:val="center"/>
          </w:tcPr>
          <w:p w:rsidR="00344384" w:rsidRPr="00AA242F" w:rsidRDefault="007C78CC" w:rsidP="00344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1" w:type="pct"/>
            <w:shd w:val="clear" w:color="000000" w:fill="FFFFFF"/>
            <w:vAlign w:val="center"/>
          </w:tcPr>
          <w:p w:rsidR="00344384" w:rsidRPr="00AA242F" w:rsidRDefault="00344384" w:rsidP="00344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2" w:type="pct"/>
            <w:shd w:val="clear" w:color="000000" w:fill="FFFFFF"/>
            <w:noWrap/>
            <w:vAlign w:val="bottom"/>
          </w:tcPr>
          <w:p w:rsidR="00344384" w:rsidRPr="00AA242F" w:rsidRDefault="00344384" w:rsidP="00344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24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Текщий контроль</w:t>
            </w:r>
          </w:p>
        </w:tc>
      </w:tr>
      <w:tr w:rsidR="00344384" w:rsidRPr="00AA242F" w:rsidTr="00344384">
        <w:trPr>
          <w:trHeight w:val="401"/>
        </w:trPr>
        <w:tc>
          <w:tcPr>
            <w:tcW w:w="270" w:type="pct"/>
            <w:shd w:val="clear" w:color="000000" w:fill="FFFFFF"/>
            <w:noWrap/>
            <w:vAlign w:val="center"/>
          </w:tcPr>
          <w:p w:rsidR="00344384" w:rsidRPr="00AA242F" w:rsidRDefault="00344384" w:rsidP="00344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24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563" w:type="pct"/>
            <w:shd w:val="clear" w:color="auto" w:fill="auto"/>
          </w:tcPr>
          <w:p w:rsidR="00344384" w:rsidRPr="00AA242F" w:rsidRDefault="00344384" w:rsidP="0034438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242F">
              <w:rPr>
                <w:rFonts w:ascii="Times New Roman" w:eastAsia="Calibri" w:hAnsi="Times New Roman" w:cs="Times New Roman"/>
                <w:sz w:val="24"/>
                <w:szCs w:val="24"/>
              </w:rPr>
              <w:t>Музыка эпохи барокко.  Расцвет инструментальных жанров.</w:t>
            </w:r>
          </w:p>
        </w:tc>
        <w:tc>
          <w:tcPr>
            <w:tcW w:w="336" w:type="pct"/>
            <w:vMerge/>
            <w:vAlign w:val="center"/>
          </w:tcPr>
          <w:p w:rsidR="00344384" w:rsidRPr="00AA242F" w:rsidRDefault="00344384" w:rsidP="00344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" w:type="pct"/>
            <w:shd w:val="clear" w:color="000000" w:fill="FFFFFF"/>
            <w:noWrap/>
            <w:vAlign w:val="center"/>
          </w:tcPr>
          <w:p w:rsidR="00344384" w:rsidRPr="00AA242F" w:rsidRDefault="00344384" w:rsidP="00344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8" w:type="pct"/>
            <w:shd w:val="clear" w:color="000000" w:fill="FFFFFF"/>
            <w:noWrap/>
            <w:vAlign w:val="center"/>
          </w:tcPr>
          <w:p w:rsidR="00344384" w:rsidRPr="00AA242F" w:rsidRDefault="00344384" w:rsidP="00344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AA24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36" w:type="pct"/>
            <w:shd w:val="clear" w:color="000000" w:fill="FFFFFF"/>
            <w:vAlign w:val="center"/>
          </w:tcPr>
          <w:p w:rsidR="00344384" w:rsidRPr="00AA242F" w:rsidRDefault="00344384" w:rsidP="00344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24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1" w:type="pct"/>
            <w:shd w:val="clear" w:color="000000" w:fill="FFFFFF"/>
            <w:noWrap/>
            <w:vAlign w:val="center"/>
          </w:tcPr>
          <w:p w:rsidR="00344384" w:rsidRPr="00AA242F" w:rsidRDefault="007C78CC" w:rsidP="00344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1" w:type="pct"/>
            <w:shd w:val="clear" w:color="000000" w:fill="FFFFFF"/>
            <w:vAlign w:val="center"/>
          </w:tcPr>
          <w:p w:rsidR="00344384" w:rsidRPr="00AA242F" w:rsidRDefault="00344384" w:rsidP="00344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2" w:type="pct"/>
            <w:shd w:val="clear" w:color="000000" w:fill="FFFFFF"/>
            <w:noWrap/>
            <w:vAlign w:val="bottom"/>
          </w:tcPr>
          <w:p w:rsidR="00344384" w:rsidRPr="00AA242F" w:rsidRDefault="00344384" w:rsidP="00344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24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Текщий контроль</w:t>
            </w:r>
          </w:p>
        </w:tc>
      </w:tr>
      <w:tr w:rsidR="00AA242F" w:rsidRPr="00AA242F" w:rsidTr="00344384">
        <w:trPr>
          <w:trHeight w:val="402"/>
        </w:trPr>
        <w:tc>
          <w:tcPr>
            <w:tcW w:w="270" w:type="pct"/>
            <w:shd w:val="clear" w:color="auto" w:fill="DDD9C3"/>
            <w:noWrap/>
            <w:vAlign w:val="bottom"/>
            <w:hideMark/>
          </w:tcPr>
          <w:p w:rsidR="00AA242F" w:rsidRPr="00AA242F" w:rsidRDefault="00AA242F" w:rsidP="00AA2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3" w:type="pct"/>
            <w:shd w:val="clear" w:color="auto" w:fill="DDD9C3"/>
          </w:tcPr>
          <w:p w:rsidR="00AA242F" w:rsidRPr="00AA242F" w:rsidRDefault="00AA242F" w:rsidP="00AA2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24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Промежуточная аттестация </w:t>
            </w:r>
          </w:p>
        </w:tc>
        <w:tc>
          <w:tcPr>
            <w:tcW w:w="336" w:type="pct"/>
            <w:shd w:val="clear" w:color="auto" w:fill="DDD9C3"/>
            <w:noWrap/>
            <w:vAlign w:val="center"/>
            <w:hideMark/>
          </w:tcPr>
          <w:p w:rsidR="00AA242F" w:rsidRPr="00AA242F" w:rsidRDefault="00AA242F" w:rsidP="00AA2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24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3" w:type="pct"/>
            <w:shd w:val="clear" w:color="auto" w:fill="DDD9C3"/>
            <w:noWrap/>
            <w:vAlign w:val="center"/>
            <w:hideMark/>
          </w:tcPr>
          <w:p w:rsidR="00AA242F" w:rsidRPr="00AA242F" w:rsidRDefault="00AA242F" w:rsidP="00AA2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24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8" w:type="pct"/>
            <w:shd w:val="clear" w:color="auto" w:fill="DDD9C3"/>
            <w:noWrap/>
            <w:vAlign w:val="center"/>
            <w:hideMark/>
          </w:tcPr>
          <w:p w:rsidR="00AA242F" w:rsidRPr="00AA242F" w:rsidRDefault="00AA242F" w:rsidP="00AA2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24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AA242F" w:rsidRPr="00AA242F" w:rsidRDefault="00AA242F" w:rsidP="00AA2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24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6" w:type="pct"/>
            <w:shd w:val="clear" w:color="auto" w:fill="DDD9C3"/>
            <w:vAlign w:val="center"/>
          </w:tcPr>
          <w:p w:rsidR="00AA242F" w:rsidRPr="00AA242F" w:rsidRDefault="00AA242F" w:rsidP="00AA2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1" w:type="pct"/>
            <w:shd w:val="clear" w:color="auto" w:fill="DDD9C3"/>
            <w:noWrap/>
            <w:vAlign w:val="center"/>
            <w:hideMark/>
          </w:tcPr>
          <w:p w:rsidR="00AA242F" w:rsidRPr="00AA242F" w:rsidRDefault="00AA242F" w:rsidP="00AA2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1" w:type="pct"/>
            <w:shd w:val="clear" w:color="auto" w:fill="DDD9C3"/>
            <w:vAlign w:val="center"/>
          </w:tcPr>
          <w:p w:rsidR="00AA242F" w:rsidRPr="00AA242F" w:rsidRDefault="00AA242F" w:rsidP="00AA2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2" w:type="pct"/>
            <w:shd w:val="clear" w:color="auto" w:fill="DDD9C3"/>
            <w:hideMark/>
          </w:tcPr>
          <w:p w:rsidR="00AA242F" w:rsidRPr="00AA242F" w:rsidRDefault="00AA242F" w:rsidP="00AA2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A242F" w:rsidRPr="00AA242F" w:rsidTr="00344384">
        <w:trPr>
          <w:trHeight w:val="315"/>
        </w:trPr>
        <w:tc>
          <w:tcPr>
            <w:tcW w:w="270" w:type="pct"/>
            <w:shd w:val="clear" w:color="000000" w:fill="D9D9D9"/>
            <w:noWrap/>
            <w:vAlign w:val="bottom"/>
            <w:hideMark/>
          </w:tcPr>
          <w:p w:rsidR="00AA242F" w:rsidRPr="00AA242F" w:rsidRDefault="00AA242F" w:rsidP="00AA24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A24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3" w:type="pct"/>
            <w:shd w:val="clear" w:color="000000" w:fill="D9D9D9"/>
            <w:noWrap/>
            <w:vAlign w:val="bottom"/>
            <w:hideMark/>
          </w:tcPr>
          <w:p w:rsidR="00AA242F" w:rsidRPr="00AA242F" w:rsidRDefault="00AA242F" w:rsidP="00AA24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A24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 по семестру</w:t>
            </w:r>
          </w:p>
        </w:tc>
        <w:tc>
          <w:tcPr>
            <w:tcW w:w="336" w:type="pct"/>
            <w:shd w:val="clear" w:color="000000" w:fill="D9D9D9"/>
            <w:noWrap/>
            <w:vAlign w:val="bottom"/>
            <w:hideMark/>
          </w:tcPr>
          <w:p w:rsidR="00AA242F" w:rsidRPr="00AA242F" w:rsidRDefault="007C78CC" w:rsidP="00AA24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23" w:type="pct"/>
            <w:shd w:val="clear" w:color="000000" w:fill="D9D9D9"/>
            <w:noWrap/>
            <w:vAlign w:val="center"/>
            <w:hideMark/>
          </w:tcPr>
          <w:p w:rsidR="00AA242F" w:rsidRPr="00AA242F" w:rsidRDefault="007C78CC" w:rsidP="00AA24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338" w:type="pct"/>
            <w:shd w:val="clear" w:color="000000" w:fill="D9D9D9"/>
            <w:noWrap/>
            <w:vAlign w:val="center"/>
            <w:hideMark/>
          </w:tcPr>
          <w:p w:rsidR="00AA242F" w:rsidRPr="00AA242F" w:rsidRDefault="00AA242F" w:rsidP="007C78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AA24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7C78C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36" w:type="pct"/>
            <w:shd w:val="clear" w:color="000000" w:fill="D9D9D9"/>
            <w:vAlign w:val="center"/>
          </w:tcPr>
          <w:p w:rsidR="00AA242F" w:rsidRPr="007C78CC" w:rsidRDefault="007C78CC" w:rsidP="00AA24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21" w:type="pct"/>
            <w:shd w:val="clear" w:color="000000" w:fill="D9D9D9"/>
            <w:noWrap/>
            <w:vAlign w:val="center"/>
            <w:hideMark/>
          </w:tcPr>
          <w:p w:rsidR="00AA242F" w:rsidRPr="007C78CC" w:rsidRDefault="007C78CC" w:rsidP="00AA24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21" w:type="pct"/>
            <w:shd w:val="clear" w:color="000000" w:fill="D9D9D9"/>
            <w:vAlign w:val="center"/>
          </w:tcPr>
          <w:p w:rsidR="00AA242F" w:rsidRPr="00AA242F" w:rsidRDefault="00AA242F" w:rsidP="00AA24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92" w:type="pct"/>
            <w:shd w:val="clear" w:color="000000" w:fill="D9D9D9"/>
            <w:noWrap/>
            <w:vAlign w:val="bottom"/>
            <w:hideMark/>
          </w:tcPr>
          <w:p w:rsidR="00AA242F" w:rsidRPr="00AA242F" w:rsidRDefault="00AA242F" w:rsidP="00AA24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AA242F" w:rsidRPr="00AA242F" w:rsidTr="007C78CC">
        <w:trPr>
          <w:trHeight w:val="495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242F" w:rsidRPr="00AA242F" w:rsidRDefault="00AA242F" w:rsidP="00AA24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A24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242F" w:rsidRPr="00AA242F" w:rsidRDefault="00AA242F" w:rsidP="00AA24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A242F">
              <w:rPr>
                <w:rFonts w:ascii="Times New Roman" w:eastAsia="Calibri" w:hAnsi="Times New Roman" w:cs="Times New Roman"/>
                <w:sz w:val="24"/>
                <w:szCs w:val="24"/>
              </w:rPr>
              <w:t>Музыка эпохи Классицизма. Венская классическая школа.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242F" w:rsidRPr="00AA242F" w:rsidRDefault="00AA242F" w:rsidP="00AA2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242F" w:rsidRPr="00AA242F" w:rsidRDefault="00AA242F" w:rsidP="00AA24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242F" w:rsidRPr="00AA242F" w:rsidRDefault="00E41A93" w:rsidP="00AA24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42F" w:rsidRPr="00AA242F" w:rsidRDefault="00E41A93" w:rsidP="00AA24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242F" w:rsidRPr="00AA242F" w:rsidRDefault="00E41A93" w:rsidP="00AA24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42F" w:rsidRPr="00AA242F" w:rsidRDefault="00AA242F" w:rsidP="00AA24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242F" w:rsidRPr="00AA242F" w:rsidRDefault="00AA242F" w:rsidP="00AA24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A24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A242F" w:rsidRPr="00AA242F" w:rsidTr="007C78CC">
        <w:trPr>
          <w:trHeight w:val="495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242F" w:rsidRPr="00AA242F" w:rsidRDefault="00AA242F" w:rsidP="00AA24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A24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242F" w:rsidRPr="00AA242F" w:rsidRDefault="00AA242F" w:rsidP="00AA24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A242F">
              <w:rPr>
                <w:rFonts w:ascii="Times New Roman" w:eastAsia="Calibri" w:hAnsi="Times New Roman" w:cs="Times New Roman"/>
                <w:sz w:val="24"/>
                <w:szCs w:val="24"/>
              </w:rPr>
              <w:t>Романтизм в музыке стран западной Европы 19 века. Оперные реформы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242F" w:rsidRPr="00AA242F" w:rsidRDefault="00AA242F" w:rsidP="00AA2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242F" w:rsidRPr="00AA242F" w:rsidRDefault="00AA242F" w:rsidP="00AA24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242F" w:rsidRPr="00AA242F" w:rsidRDefault="00E41A93" w:rsidP="00AA24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42F" w:rsidRPr="00AA242F" w:rsidRDefault="00E41A93" w:rsidP="00AA24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242F" w:rsidRPr="00AA242F" w:rsidRDefault="00E41A93" w:rsidP="00AA24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42F" w:rsidRPr="00AA242F" w:rsidRDefault="00AA242F" w:rsidP="00AA24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242F" w:rsidRPr="00AA242F" w:rsidRDefault="00AA242F" w:rsidP="00AA24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A24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A242F" w:rsidRPr="00AA242F" w:rsidTr="007C78CC">
        <w:trPr>
          <w:trHeight w:val="495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242F" w:rsidRPr="00AA242F" w:rsidRDefault="00AA242F" w:rsidP="00AA24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A24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242F" w:rsidRPr="00AA242F" w:rsidRDefault="00AA242F" w:rsidP="00AA24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A242F">
              <w:rPr>
                <w:rFonts w:ascii="Times New Roman" w:eastAsia="Calibri" w:hAnsi="Times New Roman" w:cs="Times New Roman"/>
                <w:sz w:val="24"/>
                <w:szCs w:val="24"/>
              </w:rPr>
              <w:t>Народное музыкальное творчество Древней Руси. Знаменный распев. Духовный стих.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242F" w:rsidRPr="00AA242F" w:rsidRDefault="00AA242F" w:rsidP="00AA2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242F" w:rsidRPr="00AA242F" w:rsidRDefault="00AA242F" w:rsidP="00AA24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242F" w:rsidRPr="00AA242F" w:rsidRDefault="00E41A93" w:rsidP="00AA24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42F" w:rsidRPr="00AA242F" w:rsidRDefault="00E41A93" w:rsidP="00AA24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242F" w:rsidRPr="00AA242F" w:rsidRDefault="00E41A93" w:rsidP="00AA24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42F" w:rsidRPr="00AA242F" w:rsidRDefault="00AA242F" w:rsidP="00AA24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242F" w:rsidRPr="00AA242F" w:rsidRDefault="00AA242F" w:rsidP="00AA24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AA242F" w:rsidRPr="00AA242F" w:rsidTr="007C78CC">
        <w:trPr>
          <w:trHeight w:val="495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242F" w:rsidRPr="00AA242F" w:rsidRDefault="00AA242F" w:rsidP="00AA24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A24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242F" w:rsidRPr="00AA242F" w:rsidRDefault="00AA242F" w:rsidP="00AA24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A242F">
              <w:rPr>
                <w:rFonts w:ascii="Times New Roman" w:eastAsia="Calibri" w:hAnsi="Times New Roman" w:cs="Times New Roman"/>
                <w:sz w:val="24"/>
                <w:szCs w:val="24"/>
              </w:rPr>
              <w:t>Русская музыкальная культура и быт 18 века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242F" w:rsidRPr="00AA242F" w:rsidRDefault="00AA242F" w:rsidP="00AA2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242F" w:rsidRPr="00AA242F" w:rsidRDefault="00AA242F" w:rsidP="00AA24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242F" w:rsidRPr="00AA242F" w:rsidRDefault="00E41A93" w:rsidP="00AA24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42F" w:rsidRPr="00AA242F" w:rsidRDefault="00E41A93" w:rsidP="00AA24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242F" w:rsidRPr="00AA242F" w:rsidRDefault="00E41A93" w:rsidP="00AA24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42F" w:rsidRPr="00AA242F" w:rsidRDefault="00AA242F" w:rsidP="00AA24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242F" w:rsidRPr="00AA242F" w:rsidRDefault="00AA242F" w:rsidP="00AA24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AA242F" w:rsidRPr="00AA242F" w:rsidTr="007C78CC">
        <w:trPr>
          <w:trHeight w:val="495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242F" w:rsidRPr="00AA242F" w:rsidRDefault="00AA242F" w:rsidP="00AA24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A24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242F" w:rsidRPr="00AA242F" w:rsidRDefault="00AA242F" w:rsidP="00AA24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A242F">
              <w:rPr>
                <w:rFonts w:ascii="Times New Roman" w:eastAsia="Calibri" w:hAnsi="Times New Roman" w:cs="Times New Roman"/>
                <w:sz w:val="24"/>
                <w:szCs w:val="24"/>
              </w:rPr>
              <w:t>Русская музыка 19 века. М. И. Глинка и его современники.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242F" w:rsidRPr="00AA242F" w:rsidRDefault="00AA242F" w:rsidP="00AA2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242F" w:rsidRPr="00AA242F" w:rsidRDefault="00AA242F" w:rsidP="00AA24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242F" w:rsidRPr="00AA242F" w:rsidRDefault="00E41A93" w:rsidP="00AA24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42F" w:rsidRPr="00AA242F" w:rsidRDefault="00AA242F" w:rsidP="00AA24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242F" w:rsidRPr="00AA242F" w:rsidRDefault="00E41A93" w:rsidP="00AA24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42F" w:rsidRPr="00AA242F" w:rsidRDefault="00AA242F" w:rsidP="00AA24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242F" w:rsidRPr="00AA242F" w:rsidRDefault="00AA242F" w:rsidP="00AA24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AA242F" w:rsidRPr="00AA242F" w:rsidTr="007C78CC">
        <w:trPr>
          <w:trHeight w:val="495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242F" w:rsidRPr="00AA242F" w:rsidRDefault="00AA242F" w:rsidP="00AA24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A24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242F" w:rsidRPr="00AA242F" w:rsidRDefault="00AA242F" w:rsidP="00AA24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A242F">
              <w:rPr>
                <w:rFonts w:ascii="Times New Roman" w:eastAsia="Calibri" w:hAnsi="Times New Roman" w:cs="Times New Roman"/>
                <w:sz w:val="24"/>
                <w:szCs w:val="24"/>
              </w:rPr>
              <w:t>Русская музыкальная культура 60-70 годов 19в. Композиторы балакиревского кружка. Развитие русской оперы.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242F" w:rsidRPr="00AA242F" w:rsidRDefault="00AA242F" w:rsidP="00AA2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242F" w:rsidRPr="00AA242F" w:rsidRDefault="00AA242F" w:rsidP="00AA24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242F" w:rsidRPr="00AA242F" w:rsidRDefault="00E41A93" w:rsidP="00AA24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42F" w:rsidRPr="00AA242F" w:rsidRDefault="00AA242F" w:rsidP="00AA24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242F" w:rsidRPr="00AA242F" w:rsidRDefault="00E41A93" w:rsidP="00AA24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42F" w:rsidRPr="00AA242F" w:rsidRDefault="00AA242F" w:rsidP="00AA24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242F" w:rsidRPr="00EE2304" w:rsidRDefault="00AA242F" w:rsidP="00AA24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E230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рубежный контроль</w:t>
            </w:r>
          </w:p>
        </w:tc>
      </w:tr>
      <w:tr w:rsidR="00AA242F" w:rsidRPr="00AA242F" w:rsidTr="007C78CC">
        <w:trPr>
          <w:trHeight w:val="495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242F" w:rsidRPr="00AA242F" w:rsidRDefault="00AA242F" w:rsidP="00AA24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A24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242F" w:rsidRPr="00AA242F" w:rsidRDefault="00AA242F" w:rsidP="00AA24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242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Русская музыкальная </w:t>
            </w:r>
            <w:r w:rsidRPr="00AA242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культура на рубеже 19-20 в.в. Глазунов, Римский-Корсаков, А. Лядов, Рахманинов,</w:t>
            </w:r>
          </w:p>
          <w:p w:rsidR="00AA242F" w:rsidRPr="00AA242F" w:rsidRDefault="00AA242F" w:rsidP="00AA24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A242F">
              <w:rPr>
                <w:rFonts w:ascii="Times New Roman" w:eastAsia="Calibri" w:hAnsi="Times New Roman" w:cs="Times New Roman"/>
                <w:sz w:val="24"/>
                <w:szCs w:val="24"/>
              </w:rPr>
              <w:t>Скрябин.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242F" w:rsidRPr="00AA242F" w:rsidRDefault="00AA242F" w:rsidP="00AA2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242F" w:rsidRPr="00AA242F" w:rsidRDefault="00AA242F" w:rsidP="00AA24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242F" w:rsidRPr="00AA242F" w:rsidRDefault="00E41A93" w:rsidP="00AA24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42F" w:rsidRPr="00AA242F" w:rsidRDefault="00AA242F" w:rsidP="00AA24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242F" w:rsidRPr="00AA242F" w:rsidRDefault="00E41A93" w:rsidP="00AA24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42F" w:rsidRPr="00AA242F" w:rsidRDefault="00AA242F" w:rsidP="00AA24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242F" w:rsidRPr="00AA242F" w:rsidRDefault="00AA242F" w:rsidP="00AA24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AA242F" w:rsidRPr="00AA242F" w:rsidTr="007C78CC">
        <w:trPr>
          <w:trHeight w:val="495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242F" w:rsidRPr="00AA242F" w:rsidRDefault="00AA242F" w:rsidP="00AA24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A24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8</w:t>
            </w:r>
          </w:p>
        </w:tc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242F" w:rsidRPr="00AA242F" w:rsidRDefault="00AA242F" w:rsidP="00AA24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A242F">
              <w:rPr>
                <w:rFonts w:ascii="Times New Roman" w:eastAsia="Calibri" w:hAnsi="Times New Roman" w:cs="Times New Roman"/>
                <w:sz w:val="24"/>
                <w:szCs w:val="24"/>
              </w:rPr>
              <w:t>Музыкальная культура России 20в. Стравинский, Прокофьев, Шостакович, Свиридов.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242F" w:rsidRPr="00AA242F" w:rsidRDefault="00AA242F" w:rsidP="00AA2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242F" w:rsidRPr="00AA242F" w:rsidRDefault="00AA242F" w:rsidP="00AA24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242F" w:rsidRPr="00AA242F" w:rsidRDefault="00E41A93" w:rsidP="00AA24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42F" w:rsidRPr="00AA242F" w:rsidRDefault="00AA242F" w:rsidP="00AA24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242F" w:rsidRPr="00AA242F" w:rsidRDefault="00E41A93" w:rsidP="00AA24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42F" w:rsidRPr="00AA242F" w:rsidRDefault="00AA242F" w:rsidP="00AA24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242F" w:rsidRPr="00AA242F" w:rsidRDefault="00AA242F" w:rsidP="00AA24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AA242F" w:rsidRPr="00AA242F" w:rsidTr="007C78CC">
        <w:trPr>
          <w:trHeight w:val="495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242F" w:rsidRPr="00AA242F" w:rsidRDefault="00AA242F" w:rsidP="00AA24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A24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242F" w:rsidRPr="00AA242F" w:rsidRDefault="00AA242F" w:rsidP="00AA24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A242F">
              <w:rPr>
                <w:rFonts w:ascii="Times New Roman" w:eastAsia="Calibri" w:hAnsi="Times New Roman" w:cs="Times New Roman"/>
                <w:sz w:val="24"/>
                <w:szCs w:val="24"/>
              </w:rPr>
              <w:t>Музыкальная культура зарубежных стран 20 века. Обзор.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242F" w:rsidRPr="00AA242F" w:rsidRDefault="00AA242F" w:rsidP="00AA2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242F" w:rsidRPr="00AA242F" w:rsidRDefault="00AA242F" w:rsidP="00AA24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242F" w:rsidRPr="00AA242F" w:rsidRDefault="00E41A93" w:rsidP="00AA24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42F" w:rsidRPr="00AA242F" w:rsidRDefault="00AA242F" w:rsidP="00AA24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242F" w:rsidRPr="00AA242F" w:rsidRDefault="00E41A93" w:rsidP="00AA24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42F" w:rsidRPr="00AA242F" w:rsidRDefault="00AA242F" w:rsidP="00AA24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242F" w:rsidRPr="00AA242F" w:rsidRDefault="00AA242F" w:rsidP="00AA24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AA242F" w:rsidRPr="00AA242F" w:rsidTr="007C78CC">
        <w:trPr>
          <w:trHeight w:val="495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A242F" w:rsidRPr="00AA242F" w:rsidRDefault="00AA242F" w:rsidP="00AA24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AA242F" w:rsidRPr="00AA242F" w:rsidRDefault="00AA242F" w:rsidP="00AA2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A24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Промежуточная аттестация 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A242F" w:rsidRPr="00AA242F" w:rsidRDefault="00AA242F" w:rsidP="00AA2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A24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AA242F" w:rsidRPr="00AA242F" w:rsidRDefault="00AA242F" w:rsidP="00AA24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AA242F" w:rsidRPr="00AA242F" w:rsidRDefault="00AA242F" w:rsidP="00AA24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AA242F" w:rsidRPr="00AA242F" w:rsidRDefault="00AA242F" w:rsidP="00AA24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AA242F" w:rsidRPr="00AA242F" w:rsidRDefault="00AA242F" w:rsidP="00AA24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AA242F" w:rsidRPr="00E41A93" w:rsidRDefault="00E41A93" w:rsidP="00AA24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</w:t>
            </w:r>
            <w:bookmarkStart w:id="0" w:name="_GoBack"/>
            <w:bookmarkEnd w:id="0"/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A242F" w:rsidRPr="00AA242F" w:rsidRDefault="00AA242F" w:rsidP="00AA24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A24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экзамен</w:t>
            </w:r>
          </w:p>
        </w:tc>
      </w:tr>
      <w:tr w:rsidR="00AA242F" w:rsidRPr="00AA242F" w:rsidTr="007C78CC">
        <w:trPr>
          <w:trHeight w:val="495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A242F" w:rsidRPr="00AA242F" w:rsidRDefault="00AA242F" w:rsidP="00AA24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A24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AA242F" w:rsidRPr="00AA242F" w:rsidRDefault="00AA242F" w:rsidP="00AA2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A24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по семестру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A242F" w:rsidRPr="007C78CC" w:rsidRDefault="007C78CC" w:rsidP="00AA2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AA242F" w:rsidRPr="007C78CC" w:rsidRDefault="007C78CC" w:rsidP="00AA24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AA242F" w:rsidRPr="007C78CC" w:rsidRDefault="007C78CC" w:rsidP="00AA24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AA242F" w:rsidRPr="00AA242F" w:rsidRDefault="007C78CC" w:rsidP="00AA24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AA242F" w:rsidRPr="007C78CC" w:rsidRDefault="007C78CC" w:rsidP="00AA24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AA242F" w:rsidRPr="007C78CC" w:rsidRDefault="007C78CC" w:rsidP="00AA24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A242F" w:rsidRPr="00AA242F" w:rsidRDefault="00AA242F" w:rsidP="00AA24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A24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экзамен</w:t>
            </w:r>
          </w:p>
        </w:tc>
      </w:tr>
      <w:tr w:rsidR="00AA242F" w:rsidRPr="00AA242F" w:rsidTr="00344384">
        <w:trPr>
          <w:trHeight w:val="495"/>
        </w:trPr>
        <w:tc>
          <w:tcPr>
            <w:tcW w:w="270" w:type="pct"/>
            <w:shd w:val="clear" w:color="000000" w:fill="D9D9D9"/>
            <w:noWrap/>
            <w:vAlign w:val="bottom"/>
            <w:hideMark/>
          </w:tcPr>
          <w:p w:rsidR="00AA242F" w:rsidRPr="00AA242F" w:rsidRDefault="00AA242F" w:rsidP="00AA24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3" w:type="pct"/>
            <w:shd w:val="clear" w:color="000000" w:fill="D9D9D9"/>
            <w:noWrap/>
            <w:vAlign w:val="center"/>
            <w:hideMark/>
          </w:tcPr>
          <w:p w:rsidR="00AA242F" w:rsidRPr="00AA242F" w:rsidRDefault="00AA242F" w:rsidP="00AA2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AA242F" w:rsidRPr="00AA242F" w:rsidRDefault="00AA242F" w:rsidP="00AA24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A24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 ПО КУРСУ</w:t>
            </w:r>
          </w:p>
        </w:tc>
        <w:tc>
          <w:tcPr>
            <w:tcW w:w="336" w:type="pct"/>
            <w:shd w:val="clear" w:color="000000" w:fill="D9D9D9"/>
            <w:noWrap/>
            <w:vAlign w:val="bottom"/>
            <w:hideMark/>
          </w:tcPr>
          <w:p w:rsidR="00AA242F" w:rsidRPr="00AA242F" w:rsidRDefault="00AA242F" w:rsidP="00AA2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" w:type="pct"/>
            <w:shd w:val="clear" w:color="000000" w:fill="D9D9D9"/>
            <w:noWrap/>
            <w:vAlign w:val="center"/>
          </w:tcPr>
          <w:p w:rsidR="00AA242F" w:rsidRPr="00AA242F" w:rsidRDefault="00AA242F" w:rsidP="007C78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A24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7C78C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338" w:type="pct"/>
            <w:shd w:val="clear" w:color="000000" w:fill="D9D9D9"/>
            <w:noWrap/>
            <w:vAlign w:val="center"/>
          </w:tcPr>
          <w:p w:rsidR="00AA242F" w:rsidRPr="00AA242F" w:rsidRDefault="00AA242F" w:rsidP="007C78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AA24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  <w:r w:rsidR="007C78C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6" w:type="pct"/>
            <w:shd w:val="clear" w:color="000000" w:fill="D9D9D9"/>
            <w:noWrap/>
            <w:vAlign w:val="center"/>
          </w:tcPr>
          <w:p w:rsidR="00AA242F" w:rsidRPr="00AA242F" w:rsidRDefault="00AA242F" w:rsidP="007C78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AA24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7C78C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21" w:type="pct"/>
            <w:tcBorders>
              <w:bottom w:val="single" w:sz="4" w:space="0" w:color="auto"/>
            </w:tcBorders>
            <w:shd w:val="clear" w:color="000000" w:fill="D9D9D9"/>
            <w:vAlign w:val="center"/>
          </w:tcPr>
          <w:p w:rsidR="00AA242F" w:rsidRPr="007C78CC" w:rsidRDefault="007C78CC" w:rsidP="00AA24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421" w:type="pct"/>
            <w:shd w:val="clear" w:color="000000" w:fill="D9D9D9"/>
            <w:vAlign w:val="center"/>
          </w:tcPr>
          <w:p w:rsidR="00AA242F" w:rsidRPr="00AA242F" w:rsidRDefault="007C78CC" w:rsidP="00AA24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892" w:type="pct"/>
            <w:shd w:val="clear" w:color="000000" w:fill="D9D9D9"/>
            <w:noWrap/>
            <w:vAlign w:val="bottom"/>
          </w:tcPr>
          <w:p w:rsidR="00AA242F" w:rsidRPr="00AA242F" w:rsidRDefault="00AA242F" w:rsidP="00AA24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1A1643" w:rsidRPr="00C85A57" w:rsidRDefault="001A164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250C48" w:rsidRDefault="005D5ED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4.3</w:t>
      </w:r>
      <w:r w:rsidR="00501456" w:rsidRPr="005D5ED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 Содержание разделов</w:t>
      </w:r>
      <w:r w:rsidR="005014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50145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дисциплины </w:t>
      </w:r>
    </w:p>
    <w:p w:rsidR="009A3FBB" w:rsidRPr="009A3FBB" w:rsidRDefault="009A3FBB" w:rsidP="009A3FBB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9A3FBB">
        <w:rPr>
          <w:rFonts w:ascii="Times New Roman" w:eastAsia="Calibri" w:hAnsi="Times New Roman" w:cs="Times New Roman"/>
          <w:b/>
          <w:bCs/>
          <w:sz w:val="24"/>
          <w:szCs w:val="24"/>
        </w:rPr>
        <w:t>Тема 1.</w:t>
      </w:r>
      <w:r w:rsidRPr="009A3FBB">
        <w:rPr>
          <w:rFonts w:ascii="Times New Roman" w:eastAsia="Calibri" w:hAnsi="Times New Roman" w:cs="Times New Roman"/>
          <w:sz w:val="24"/>
          <w:szCs w:val="24"/>
        </w:rPr>
        <w:t xml:space="preserve"> Музыка, как вид искусства. Особенности </w:t>
      </w:r>
      <w:r w:rsidR="00EE2304" w:rsidRPr="009A3FBB">
        <w:rPr>
          <w:rFonts w:ascii="Times New Roman" w:eastAsia="Calibri" w:hAnsi="Times New Roman" w:cs="Times New Roman"/>
          <w:sz w:val="24"/>
          <w:szCs w:val="24"/>
        </w:rPr>
        <w:t>музыкального искусства</w:t>
      </w:r>
      <w:r w:rsidRPr="009A3FBB">
        <w:rPr>
          <w:rFonts w:ascii="Times New Roman" w:eastAsia="Calibri" w:hAnsi="Times New Roman" w:cs="Times New Roman"/>
          <w:sz w:val="24"/>
          <w:szCs w:val="24"/>
        </w:rPr>
        <w:t xml:space="preserve"> в сравнении с другими видами искусств. Интонационная природа музыки. </w:t>
      </w:r>
    </w:p>
    <w:p w:rsidR="009A3FBB" w:rsidRPr="009A3FBB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9A3FBB" w:rsidRPr="009A3FBB" w:rsidRDefault="009A3FBB" w:rsidP="006D2C71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</w:rPr>
        <w:t>Особенности музыкального искусства в сравнении с другими видами искусств (литературой, поэзией, живописью, архитектурой).</w:t>
      </w:r>
    </w:p>
    <w:p w:rsidR="009A3FBB" w:rsidRPr="009A3FBB" w:rsidRDefault="009A3FBB" w:rsidP="006D2C71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</w:rPr>
        <w:t>Функции музыки в жизни человека.</w:t>
      </w:r>
    </w:p>
    <w:p w:rsidR="009A3FBB" w:rsidRPr="009A3FBB" w:rsidRDefault="009A3FBB" w:rsidP="006D2C71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</w:rPr>
        <w:t>Национальные черты в музыке.</w:t>
      </w:r>
    </w:p>
    <w:p w:rsidR="009A3FBB" w:rsidRPr="009A3FBB" w:rsidRDefault="009A3FBB" w:rsidP="006D2C71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</w:rPr>
        <w:t>Понятие интонации в музыке.</w:t>
      </w:r>
    </w:p>
    <w:p w:rsidR="009A3FBB" w:rsidRPr="009A3FBB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b/>
          <w:bCs/>
          <w:sz w:val="24"/>
          <w:szCs w:val="24"/>
        </w:rPr>
        <w:t>Тема 2.</w:t>
      </w:r>
      <w:r w:rsidRPr="009A3FBB">
        <w:rPr>
          <w:rFonts w:ascii="Times New Roman" w:eastAsia="Calibri" w:hAnsi="Times New Roman" w:cs="Times New Roman"/>
          <w:sz w:val="24"/>
          <w:szCs w:val="24"/>
        </w:rPr>
        <w:t xml:space="preserve"> Основные элементы музыкального языка и музыкальной выразительности. Физическая природа музыкального звука. Его свойства и качества ( высота, тембр, длительность и т.п.). </w:t>
      </w:r>
    </w:p>
    <w:p w:rsidR="009A3FBB" w:rsidRPr="009A3FBB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</w:rPr>
        <w:t>Метр и ритм. Лад. Мелодия. Фактура. Динамика. Музыкальная терминология.</w:t>
      </w:r>
    </w:p>
    <w:p w:rsidR="009A3FBB" w:rsidRPr="009A3FBB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</w:rPr>
        <w:t xml:space="preserve">Понятие о музыкальной форме. Разновидности классических музыкальных форм. Простые и сложные формы. Циклические формы. </w:t>
      </w:r>
    </w:p>
    <w:p w:rsidR="009A3FBB" w:rsidRPr="009A3FBB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ind w:left="502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  <w:u w:val="single"/>
        </w:rPr>
        <w:t>Семинар</w:t>
      </w:r>
      <w:r w:rsidRPr="009A3FBB">
        <w:rPr>
          <w:rFonts w:ascii="Times New Roman" w:eastAsia="Calibri" w:hAnsi="Times New Roman" w:cs="Times New Roman"/>
          <w:sz w:val="24"/>
          <w:szCs w:val="24"/>
        </w:rPr>
        <w:t>: Музыкальная форма.</w:t>
      </w:r>
    </w:p>
    <w:p w:rsidR="009A3FBB" w:rsidRPr="009A3FBB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</w:rPr>
        <w:t xml:space="preserve">       Вопросы: </w:t>
      </w:r>
    </w:p>
    <w:p w:rsidR="009A3FBB" w:rsidRPr="009A3FBB" w:rsidRDefault="009A3FBB" w:rsidP="006D2C71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</w:rPr>
        <w:t>Музыкальный синтаксис (мотив, фраза, предложение).</w:t>
      </w:r>
    </w:p>
    <w:p w:rsidR="009A3FBB" w:rsidRPr="009A3FBB" w:rsidRDefault="009A3FBB" w:rsidP="006D2C71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</w:rPr>
        <w:t>Простые музыкальные формы: период, куплетная форма, простая двухчастная форма, трехчастная форма.</w:t>
      </w:r>
    </w:p>
    <w:p w:rsidR="009A3FBB" w:rsidRPr="009A3FBB" w:rsidRDefault="009A3FBB" w:rsidP="006D2C71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</w:rPr>
        <w:t>Сложная трехчастная форма. Рондо. Вариации.</w:t>
      </w:r>
    </w:p>
    <w:p w:rsidR="009A3FBB" w:rsidRPr="009A3FBB" w:rsidRDefault="009A3FBB" w:rsidP="006D2C71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</w:rPr>
        <w:t>Сонатная форма.</w:t>
      </w:r>
    </w:p>
    <w:p w:rsidR="009A3FBB" w:rsidRPr="009A3FBB" w:rsidRDefault="009A3FBB" w:rsidP="006D2C71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</w:rPr>
        <w:t xml:space="preserve">Циклические формы. Старинная сюита. </w:t>
      </w:r>
    </w:p>
    <w:p w:rsidR="009A3FBB" w:rsidRPr="009A3FBB" w:rsidRDefault="009A3FBB" w:rsidP="006D2C71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</w:rPr>
        <w:t>Сонатно-симфонческий цикл.</w:t>
      </w:r>
    </w:p>
    <w:p w:rsidR="009A3FBB" w:rsidRPr="009A3FBB" w:rsidRDefault="009A3FBB" w:rsidP="006D2C71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</w:rPr>
        <w:t>Полифонические формы.</w:t>
      </w:r>
    </w:p>
    <w:p w:rsidR="009A3FBB" w:rsidRPr="009A3FBB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b/>
          <w:bCs/>
          <w:sz w:val="24"/>
          <w:szCs w:val="24"/>
        </w:rPr>
        <w:t>Тема 3</w:t>
      </w:r>
      <w:r w:rsidRPr="009A3FBB">
        <w:rPr>
          <w:rFonts w:ascii="Times New Roman" w:eastAsia="Calibri" w:hAnsi="Times New Roman" w:cs="Times New Roman"/>
          <w:sz w:val="24"/>
          <w:szCs w:val="24"/>
        </w:rPr>
        <w:t>. Музыка древних культур. Обзор вопросов о происхождении музыки в условиях первобытно-общинного строя. Синкретизм первобытного искусства. Древние музыкальные культуры стран Востока и Средиземноморья. Музыкальная культура Античности.</w:t>
      </w:r>
    </w:p>
    <w:p w:rsidR="009A3FBB" w:rsidRPr="009A3FBB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</w:rPr>
        <w:tab/>
      </w:r>
      <w:r w:rsidRPr="009A3FBB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Семинар:  </w:t>
      </w:r>
      <w:r w:rsidRPr="009A3FBB">
        <w:rPr>
          <w:rFonts w:ascii="Times New Roman" w:eastAsia="Calibri" w:hAnsi="Times New Roman" w:cs="Times New Roman"/>
          <w:sz w:val="24"/>
          <w:szCs w:val="24"/>
        </w:rPr>
        <w:t xml:space="preserve">Музыка древних культур.  </w:t>
      </w:r>
    </w:p>
    <w:p w:rsidR="009A3FBB" w:rsidRPr="009A3FBB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</w:rPr>
        <w:tab/>
        <w:t xml:space="preserve">Вопросы: </w:t>
      </w:r>
    </w:p>
    <w:p w:rsidR="009A3FBB" w:rsidRPr="009A3FBB" w:rsidRDefault="009A3FBB" w:rsidP="006D2C71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</w:rPr>
        <w:lastRenderedPageBreak/>
        <w:t>Музыка Древнего Египта.</w:t>
      </w:r>
    </w:p>
    <w:p w:rsidR="009A3FBB" w:rsidRPr="009A3FBB" w:rsidRDefault="009A3FBB" w:rsidP="006D2C71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</w:rPr>
        <w:t>Музыка Древнего Китая, Индии, Палестины.</w:t>
      </w:r>
    </w:p>
    <w:p w:rsidR="009A3FBB" w:rsidRPr="009A3FBB" w:rsidRDefault="009A3FBB" w:rsidP="006D2C71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</w:rPr>
        <w:t>Музыкальная культура Древней Греции и Древнего Рима</w:t>
      </w:r>
    </w:p>
    <w:p w:rsidR="009A3FBB" w:rsidRPr="009A3FBB" w:rsidRDefault="009A3FBB" w:rsidP="006D2C71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</w:rPr>
        <w:t>Роль музыки в античном театре.</w:t>
      </w:r>
    </w:p>
    <w:p w:rsidR="009A3FBB" w:rsidRPr="009A3FBB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9A3FBB" w:rsidRPr="009A3FBB" w:rsidRDefault="009A3FBB" w:rsidP="009A3FBB">
      <w:pPr>
        <w:widowControl w:val="0"/>
        <w:tabs>
          <w:tab w:val="left" w:pos="1965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b/>
          <w:bCs/>
          <w:sz w:val="24"/>
          <w:szCs w:val="24"/>
        </w:rPr>
        <w:t>Тема 4.</w:t>
      </w:r>
      <w:r w:rsidRPr="009A3FBB">
        <w:rPr>
          <w:rFonts w:ascii="Times New Roman" w:eastAsia="Calibri" w:hAnsi="Times New Roman" w:cs="Times New Roman"/>
          <w:sz w:val="24"/>
          <w:szCs w:val="24"/>
        </w:rPr>
        <w:t xml:space="preserve">Музыкальная культура Византии. </w:t>
      </w:r>
    </w:p>
    <w:p w:rsidR="009A3FBB" w:rsidRPr="009A3FBB" w:rsidRDefault="009A3FBB" w:rsidP="009A3FBB">
      <w:pPr>
        <w:widowControl w:val="0"/>
        <w:tabs>
          <w:tab w:val="left" w:pos="1965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</w:rPr>
        <w:t xml:space="preserve">    Формирование христианской музыкальной традиции.</w:t>
      </w:r>
    </w:p>
    <w:p w:rsidR="009A3FBB" w:rsidRPr="009A3FBB" w:rsidRDefault="009A3FBB" w:rsidP="009A3FBB">
      <w:pPr>
        <w:widowControl w:val="0"/>
        <w:tabs>
          <w:tab w:val="left" w:pos="1965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9A3FBB" w:rsidRPr="009A3FBB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</w:rPr>
        <w:tab/>
      </w:r>
      <w:r w:rsidRPr="009A3FBB">
        <w:rPr>
          <w:rFonts w:ascii="Times New Roman" w:eastAsia="Calibri" w:hAnsi="Times New Roman" w:cs="Times New Roman"/>
          <w:sz w:val="24"/>
          <w:szCs w:val="24"/>
          <w:u w:val="single"/>
        </w:rPr>
        <w:t>Семинар</w:t>
      </w:r>
      <w:r w:rsidRPr="009A3FBB">
        <w:rPr>
          <w:rFonts w:ascii="Times New Roman" w:eastAsia="Calibri" w:hAnsi="Times New Roman" w:cs="Times New Roman"/>
          <w:sz w:val="24"/>
          <w:szCs w:val="24"/>
        </w:rPr>
        <w:t xml:space="preserve">: Музыкальная культура Византии.  </w:t>
      </w:r>
    </w:p>
    <w:p w:rsidR="009A3FBB" w:rsidRPr="009A3FBB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</w:rPr>
        <w:tab/>
        <w:t xml:space="preserve">Вопросы: </w:t>
      </w:r>
    </w:p>
    <w:p w:rsidR="009A3FBB" w:rsidRPr="009A3FBB" w:rsidRDefault="009A3FBB" w:rsidP="006D2C71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</w:rPr>
        <w:t>Народная и церковная музыка Византии. Интонационные особенности музыки религиозного культа.</w:t>
      </w:r>
    </w:p>
    <w:p w:rsidR="009A3FBB" w:rsidRPr="009A3FBB" w:rsidRDefault="009A3FBB" w:rsidP="006D2C71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</w:rPr>
        <w:t>Гимнотворцы Ефрем Сирин, Роман Сладкопевец, Андрей Критский, Иоанн Дамаскин.</w:t>
      </w:r>
    </w:p>
    <w:p w:rsidR="009A3FBB" w:rsidRPr="009A3FBB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</w:rPr>
        <w:t xml:space="preserve">     3.  Расцвет и упадок Византийской культуры.</w:t>
      </w:r>
    </w:p>
    <w:p w:rsidR="009A3FBB" w:rsidRPr="009A3FBB" w:rsidRDefault="009A3FBB" w:rsidP="009A3FBB">
      <w:pPr>
        <w:widowControl w:val="0"/>
        <w:tabs>
          <w:tab w:val="left" w:pos="1965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9A3FBB" w:rsidRPr="009A3FBB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ind w:firstLine="502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b/>
          <w:bCs/>
          <w:sz w:val="24"/>
          <w:szCs w:val="24"/>
        </w:rPr>
        <w:t>Тема 5.</w:t>
      </w:r>
      <w:r w:rsidRPr="009A3FBB">
        <w:rPr>
          <w:rFonts w:ascii="Times New Roman" w:eastAsia="Calibri" w:hAnsi="Times New Roman" w:cs="Times New Roman"/>
          <w:sz w:val="24"/>
          <w:szCs w:val="24"/>
        </w:rPr>
        <w:t xml:space="preserve"> Церковная музыка раннего CредневековьяЗападой Европы. </w:t>
      </w:r>
    </w:p>
    <w:p w:rsidR="009A3FBB" w:rsidRPr="009A3FBB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ind w:left="502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</w:rPr>
        <w:t>Григорианский хорал. Органум. Месса и ее структура.</w:t>
      </w:r>
    </w:p>
    <w:p w:rsidR="009A3FBB" w:rsidRPr="009A3FBB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</w:rPr>
        <w:t xml:space="preserve">      Семинар: Церковная музыка раннего Средневековья Западой Европы. </w:t>
      </w:r>
    </w:p>
    <w:p w:rsidR="009A3FBB" w:rsidRPr="009A3FBB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</w:rPr>
        <w:t xml:space="preserve">      Вопросы: </w:t>
      </w:r>
    </w:p>
    <w:p w:rsidR="009A3FBB" w:rsidRPr="009A3FBB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</w:rPr>
        <w:t xml:space="preserve">      1.Отличительные черты Григорианского хорала. Органум и мелизматический органум.</w:t>
      </w:r>
    </w:p>
    <w:p w:rsidR="009A3FBB" w:rsidRPr="009A3FBB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</w:rPr>
        <w:t xml:space="preserve">      2.Развитие музыкальной письменности. Невменная нотация. Гвидо из Ареццо</w:t>
      </w:r>
    </w:p>
    <w:p w:rsidR="009A3FBB" w:rsidRPr="009A3FBB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</w:rPr>
        <w:t xml:space="preserve">      3. Месса и ее структура.</w:t>
      </w:r>
    </w:p>
    <w:p w:rsidR="009A3FBB" w:rsidRPr="009A3FBB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</w:rPr>
        <w:t xml:space="preserve">      4. Литургическая драма и "празднества глупцов".</w:t>
      </w:r>
    </w:p>
    <w:p w:rsidR="009A3FBB" w:rsidRPr="009A3FBB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ind w:left="502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b/>
          <w:bCs/>
          <w:sz w:val="24"/>
          <w:szCs w:val="24"/>
        </w:rPr>
        <w:t>Тема 6.</w:t>
      </w:r>
      <w:r w:rsidRPr="009A3FBB">
        <w:rPr>
          <w:rFonts w:ascii="Times New Roman" w:eastAsia="Calibri" w:hAnsi="Times New Roman" w:cs="Times New Roman"/>
          <w:sz w:val="24"/>
          <w:szCs w:val="24"/>
        </w:rPr>
        <w:t xml:space="preserve"> Музыка позднего Средневековья Западой Европы. </w:t>
      </w:r>
    </w:p>
    <w:p w:rsidR="009A3FBB" w:rsidRPr="009A3FBB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  <w:u w:val="single"/>
        </w:rPr>
        <w:t>Семинар</w:t>
      </w:r>
      <w:r w:rsidRPr="009A3FBB">
        <w:rPr>
          <w:rFonts w:ascii="Times New Roman" w:eastAsia="Calibri" w:hAnsi="Times New Roman" w:cs="Times New Roman"/>
          <w:sz w:val="24"/>
          <w:szCs w:val="24"/>
        </w:rPr>
        <w:t xml:space="preserve">: Развитие полифонии. Школа Нотр-Дам. </w:t>
      </w:r>
    </w:p>
    <w:p w:rsidR="009A3FBB" w:rsidRPr="009A3FBB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</w:rPr>
        <w:tab/>
        <w:t xml:space="preserve">Вопросы: </w:t>
      </w:r>
    </w:p>
    <w:p w:rsidR="009A3FBB" w:rsidRPr="009A3FBB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</w:rPr>
        <w:t xml:space="preserve">      1.Обучение музыке в монастырях. Школа Нотр-Дам. </w:t>
      </w:r>
    </w:p>
    <w:p w:rsidR="009A3FBB" w:rsidRPr="009A3FBB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</w:rPr>
        <w:t xml:space="preserve">         Первые композиторы Леонин и Перотин.</w:t>
      </w:r>
    </w:p>
    <w:p w:rsidR="009A3FBB" w:rsidRPr="009A3FBB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</w:rPr>
        <w:t xml:space="preserve">      2.Понятие горизонтали и вертикали в музыке. </w:t>
      </w:r>
    </w:p>
    <w:p w:rsidR="009A3FBB" w:rsidRPr="009A3FBB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</w:rPr>
        <w:t xml:space="preserve">      3.Мотет- жанр многоголосной светской музыки.</w:t>
      </w:r>
    </w:p>
    <w:p w:rsidR="009A3FBB" w:rsidRPr="009A3FBB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9A3FBB" w:rsidRPr="009A3FBB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ind w:left="502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b/>
          <w:bCs/>
          <w:sz w:val="24"/>
          <w:szCs w:val="24"/>
        </w:rPr>
        <w:t>Тема 7.</w:t>
      </w:r>
      <w:r w:rsidRPr="009A3FBB">
        <w:rPr>
          <w:rFonts w:ascii="Times New Roman" w:eastAsia="Calibri" w:hAnsi="Times New Roman" w:cs="Times New Roman"/>
          <w:sz w:val="24"/>
          <w:szCs w:val="24"/>
        </w:rPr>
        <w:t xml:space="preserve"> Светская музыка Средних веков. Бродячие музыканты. </w:t>
      </w:r>
    </w:p>
    <w:p w:rsidR="009A3FBB" w:rsidRPr="009A3FBB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ind w:left="502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</w:rPr>
        <w:t>Музыкально-поэтическая  культура труверов, трубадуров и миннезингеров.</w:t>
      </w:r>
    </w:p>
    <w:p w:rsidR="009A3FBB" w:rsidRPr="009A3FBB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  <w:u w:val="single"/>
        </w:rPr>
        <w:t>Семинар</w:t>
      </w:r>
      <w:r w:rsidRPr="009A3FBB">
        <w:rPr>
          <w:rFonts w:ascii="Times New Roman" w:eastAsia="Calibri" w:hAnsi="Times New Roman" w:cs="Times New Roman"/>
          <w:sz w:val="24"/>
          <w:szCs w:val="24"/>
        </w:rPr>
        <w:t>:  Музыкально-поэтическая  культура народных музыкантов.</w:t>
      </w:r>
    </w:p>
    <w:p w:rsidR="009A3FBB" w:rsidRPr="009A3FBB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</w:rPr>
        <w:t xml:space="preserve">       Вопросы: </w:t>
      </w:r>
    </w:p>
    <w:p w:rsidR="009A3FBB" w:rsidRPr="009A3FBB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</w:rPr>
        <w:t xml:space="preserve">      1. Основные черты искусства трубадуров, труверов и миннезингеров.</w:t>
      </w:r>
    </w:p>
    <w:p w:rsidR="009A3FBB" w:rsidRPr="009A3FBB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</w:rPr>
        <w:t xml:space="preserve">      2. Городские объединения народных музыкантов.</w:t>
      </w:r>
    </w:p>
    <w:p w:rsidR="009A3FBB" w:rsidRPr="009A3FBB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ind w:left="502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</w:rPr>
        <w:tab/>
      </w:r>
    </w:p>
    <w:p w:rsidR="009A3FBB" w:rsidRPr="009A3FBB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9A3FBB" w:rsidRPr="009A3FBB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</w:rPr>
        <w:tab/>
      </w:r>
      <w:r w:rsidRPr="009A3FBB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Тема 8. </w:t>
      </w:r>
      <w:r w:rsidRPr="009A3FBB">
        <w:rPr>
          <w:rFonts w:ascii="Times New Roman" w:eastAsia="Calibri" w:hAnsi="Times New Roman" w:cs="Times New Roman"/>
          <w:sz w:val="24"/>
          <w:szCs w:val="24"/>
        </w:rPr>
        <w:t xml:space="preserve">Музыка эпохи Возрождения стран Западной Европы. </w:t>
      </w:r>
    </w:p>
    <w:p w:rsidR="009A3FBB" w:rsidRPr="009A3FBB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</w:rPr>
        <w:tab/>
        <w:t>Национальные школы. Новые музыкальные жанры.</w:t>
      </w:r>
    </w:p>
    <w:p w:rsidR="009A3FBB" w:rsidRPr="009A3FBB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</w:rPr>
        <w:tab/>
        <w:t>Мадригал. Рождение оперы.</w:t>
      </w:r>
    </w:p>
    <w:p w:rsidR="009A3FBB" w:rsidRPr="009A3FBB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</w:rPr>
        <w:tab/>
      </w:r>
      <w:r w:rsidRPr="009A3FBB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Семинар: </w:t>
      </w:r>
      <w:r w:rsidRPr="009A3FBB">
        <w:rPr>
          <w:rFonts w:ascii="Times New Roman" w:eastAsia="Calibri" w:hAnsi="Times New Roman" w:cs="Times New Roman"/>
          <w:sz w:val="24"/>
          <w:szCs w:val="24"/>
        </w:rPr>
        <w:t xml:space="preserve">Музыка эпохи Возрождения стран Западной Европы. </w:t>
      </w:r>
    </w:p>
    <w:p w:rsidR="009A3FBB" w:rsidRPr="009A3FBB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</w:rPr>
        <w:tab/>
        <w:t>Вопросы:</w:t>
      </w:r>
    </w:p>
    <w:p w:rsidR="009A3FBB" w:rsidRPr="009A3FBB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ind w:left="708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</w:rPr>
        <w:t>1.Национальные школы Италии, Нидерландов, Франции, Германии, Англии. Композиторы Г.деМашо, О. Лассо, Д. Палестрина, Ж. Депре.</w:t>
      </w:r>
    </w:p>
    <w:p w:rsidR="009A3FBB" w:rsidRPr="009A3FBB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ind w:left="502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</w:rPr>
        <w:tab/>
        <w:t xml:space="preserve">2.Развитие вокальной лирики. Мадригал. </w:t>
      </w:r>
    </w:p>
    <w:p w:rsidR="009A3FBB" w:rsidRPr="009A3FBB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ind w:left="502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</w:rPr>
        <w:tab/>
        <w:t>3.Развитие инструментаьных жанров музыки.</w:t>
      </w:r>
    </w:p>
    <w:p w:rsidR="009A3FBB" w:rsidRPr="009A3FBB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ind w:left="502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</w:rPr>
        <w:tab/>
        <w:t>4.Истоки развития оперного жанра. Флорентийская камерата.</w:t>
      </w:r>
    </w:p>
    <w:p w:rsidR="009A3FBB" w:rsidRPr="009A3FBB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</w:rPr>
        <w:tab/>
      </w:r>
    </w:p>
    <w:p w:rsidR="009A3FBB" w:rsidRPr="009A3FBB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b/>
          <w:bCs/>
          <w:sz w:val="24"/>
          <w:szCs w:val="24"/>
        </w:rPr>
        <w:tab/>
        <w:t xml:space="preserve">Тема 9. </w:t>
      </w:r>
      <w:r w:rsidRPr="009A3FBB">
        <w:rPr>
          <w:rFonts w:ascii="Times New Roman" w:eastAsia="Calibri" w:hAnsi="Times New Roman" w:cs="Times New Roman"/>
          <w:sz w:val="24"/>
          <w:szCs w:val="24"/>
        </w:rPr>
        <w:t xml:space="preserve">Музыка эпохи Барокко. </w:t>
      </w:r>
    </w:p>
    <w:p w:rsidR="009A3FBB" w:rsidRPr="009A3FBB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</w:rPr>
        <w:t xml:space="preserve">          Развитие гомофонно-гармонического склада в музыке.</w:t>
      </w:r>
    </w:p>
    <w:p w:rsidR="009A3FBB" w:rsidRPr="009A3FBB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          Расцвет инструментальных жанров. Кончерто гроссо.</w:t>
      </w:r>
    </w:p>
    <w:p w:rsidR="009A3FBB" w:rsidRPr="009A3FBB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ind w:left="502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</w:rPr>
        <w:tab/>
      </w:r>
      <w:r w:rsidRPr="009A3FBB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Семинар: </w:t>
      </w:r>
      <w:r w:rsidRPr="009A3FBB">
        <w:rPr>
          <w:rFonts w:ascii="Times New Roman" w:eastAsia="Calibri" w:hAnsi="Times New Roman" w:cs="Times New Roman"/>
          <w:sz w:val="24"/>
          <w:szCs w:val="24"/>
        </w:rPr>
        <w:t xml:space="preserve">Музыка эпохи Барокко. </w:t>
      </w:r>
    </w:p>
    <w:p w:rsidR="009A3FBB" w:rsidRPr="009A3FBB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ind w:left="502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</w:rPr>
        <w:t xml:space="preserve">   Вопросы:</w:t>
      </w:r>
    </w:p>
    <w:p w:rsidR="009A3FBB" w:rsidRPr="009A3FBB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ind w:left="502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</w:rPr>
        <w:t xml:space="preserve">   1. Эстетика стиля Барокко. Учение об аффектах.</w:t>
      </w:r>
    </w:p>
    <w:p w:rsidR="009A3FBB" w:rsidRPr="009A3FBB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ind w:left="502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</w:rPr>
        <w:t xml:space="preserve">   2. К. Монтеверди. Опера "Орфей"</w:t>
      </w:r>
    </w:p>
    <w:p w:rsidR="009A3FBB" w:rsidRPr="009A3FBB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ind w:left="502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</w:rPr>
        <w:t xml:space="preserve">   3. Композиторы А.и Д. Скарлатти, А. Вивальди, Г. Ф. Гендель.</w:t>
      </w:r>
    </w:p>
    <w:p w:rsidR="009A3FBB" w:rsidRPr="009A3FBB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ind w:left="502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</w:rPr>
        <w:t xml:space="preserve">   4. Творчество И. С. Баха. </w:t>
      </w:r>
    </w:p>
    <w:p w:rsidR="009A3FBB" w:rsidRPr="009A3FBB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</w:rPr>
        <w:tab/>
      </w:r>
    </w:p>
    <w:p w:rsidR="009A3FBB" w:rsidRPr="009A3FBB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b/>
          <w:bCs/>
          <w:sz w:val="24"/>
          <w:szCs w:val="24"/>
        </w:rPr>
        <w:tab/>
        <w:t xml:space="preserve">Тема 10. </w:t>
      </w:r>
      <w:r w:rsidRPr="009A3FBB">
        <w:rPr>
          <w:rFonts w:ascii="Times New Roman" w:eastAsia="Calibri" w:hAnsi="Times New Roman" w:cs="Times New Roman"/>
          <w:sz w:val="24"/>
          <w:szCs w:val="24"/>
        </w:rPr>
        <w:t>Музыка эпохи Классицизма. Венская классическая школа.</w:t>
      </w:r>
    </w:p>
    <w:p w:rsidR="009A3FBB" w:rsidRPr="009A3FBB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  <w:u w:val="single"/>
        </w:rPr>
        <w:t>Семинар:</w:t>
      </w:r>
      <w:r w:rsidRPr="009A3FBB">
        <w:rPr>
          <w:rFonts w:ascii="Times New Roman" w:eastAsia="Calibri" w:hAnsi="Times New Roman" w:cs="Times New Roman"/>
          <w:sz w:val="24"/>
          <w:szCs w:val="24"/>
        </w:rPr>
        <w:t xml:space="preserve"> Эволюция сонатного цикла в творчестве венских классиков</w:t>
      </w:r>
    </w:p>
    <w:p w:rsidR="009A3FBB" w:rsidRPr="009A3FBB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</w:rPr>
        <w:t xml:space="preserve">          Вопросы:</w:t>
      </w:r>
    </w:p>
    <w:p w:rsidR="009A3FBB" w:rsidRPr="009A3FBB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ind w:left="502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</w:rPr>
        <w:t xml:space="preserve">   1.Эстетика классицизма в музыке и других видах искусств.</w:t>
      </w:r>
    </w:p>
    <w:p w:rsidR="009A3FBB" w:rsidRPr="009A3FBB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ind w:left="502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</w:rPr>
        <w:t xml:space="preserve">   2.И. Гайдн. Развитие сонатно-симфонического цикла.  </w:t>
      </w:r>
    </w:p>
    <w:p w:rsidR="009A3FBB" w:rsidRPr="009A3FBB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ind w:left="502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</w:rPr>
        <w:t xml:space="preserve">   3.В. А. Моцарт. Сонаты и симфонии.</w:t>
      </w:r>
    </w:p>
    <w:p w:rsidR="009A3FBB" w:rsidRPr="009A3FBB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</w:rPr>
        <w:tab/>
        <w:t>4. Л. В. Бетховен. Сонаты и симфонии.</w:t>
      </w:r>
    </w:p>
    <w:p w:rsidR="009A3FBB" w:rsidRPr="009A3FBB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</w:rPr>
        <w:tab/>
      </w:r>
    </w:p>
    <w:p w:rsidR="009A3FBB" w:rsidRPr="009A3FBB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b/>
          <w:bCs/>
          <w:sz w:val="24"/>
          <w:szCs w:val="24"/>
        </w:rPr>
        <w:t>Тема 11.</w:t>
      </w:r>
      <w:r w:rsidRPr="009A3FBB">
        <w:rPr>
          <w:rFonts w:ascii="Times New Roman" w:eastAsia="Calibri" w:hAnsi="Times New Roman" w:cs="Times New Roman"/>
          <w:sz w:val="24"/>
          <w:szCs w:val="24"/>
        </w:rPr>
        <w:t xml:space="preserve"> Романтизм в музыке стран Западной Европы 19 века.      </w:t>
      </w:r>
    </w:p>
    <w:p w:rsidR="009A3FBB" w:rsidRPr="009A3FBB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</w:rPr>
        <w:tab/>
        <w:t xml:space="preserve">Влияние французской революции 1789 г. на сферы духовной жизни </w:t>
      </w:r>
    </w:p>
    <w:p w:rsidR="009A3FBB" w:rsidRPr="009A3FBB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</w:rPr>
        <w:tab/>
        <w:t xml:space="preserve">общества и музыкальное искусство. </w:t>
      </w:r>
    </w:p>
    <w:p w:rsidR="009A3FBB" w:rsidRPr="009A3FBB" w:rsidRDefault="009A3FBB" w:rsidP="009A3FBB">
      <w:pPr>
        <w:widowControl w:val="0"/>
        <w:tabs>
          <w:tab w:val="center" w:pos="4677"/>
        </w:tabs>
        <w:autoSpaceDE w:val="0"/>
        <w:autoSpaceDN w:val="0"/>
        <w:adjustRightInd w:val="0"/>
        <w:spacing w:after="0" w:line="240" w:lineRule="auto"/>
        <w:ind w:left="708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Семинар: </w:t>
      </w:r>
      <w:r w:rsidRPr="009A3FBB">
        <w:rPr>
          <w:rFonts w:ascii="Times New Roman" w:eastAsia="Calibri" w:hAnsi="Times New Roman" w:cs="Times New Roman"/>
          <w:sz w:val="24"/>
          <w:szCs w:val="24"/>
        </w:rPr>
        <w:t>От античного театра к большой романтической опере.</w:t>
      </w:r>
      <w:r w:rsidRPr="009A3FBB"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</w:p>
    <w:p w:rsidR="009A3FBB" w:rsidRPr="009A3FBB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</w:rPr>
        <w:tab/>
        <w:t>Вопросы:</w:t>
      </w:r>
    </w:p>
    <w:p w:rsidR="009A3FBB" w:rsidRPr="009A3FBB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</w:rPr>
        <w:t xml:space="preserve">           1. Опера, как синтетический жанр искусства.</w:t>
      </w:r>
    </w:p>
    <w:p w:rsidR="009A3FBB" w:rsidRPr="009A3FBB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</w:rPr>
        <w:t xml:space="preserve">           2. Оперные реформы от Глюка до Вагнера.</w:t>
      </w:r>
    </w:p>
    <w:p w:rsidR="009A3FBB" w:rsidRPr="009A3FBB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</w:rPr>
        <w:t xml:space="preserve">           3. Верди и Вагнер. Противостояние гениев.</w:t>
      </w:r>
    </w:p>
    <w:p w:rsidR="009A3FBB" w:rsidRPr="009A3FBB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9A3FBB" w:rsidRPr="009A3FBB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Тема 12. </w:t>
      </w:r>
      <w:r w:rsidRPr="009A3FBB">
        <w:rPr>
          <w:rFonts w:ascii="Times New Roman" w:eastAsia="Calibri" w:hAnsi="Times New Roman" w:cs="Times New Roman"/>
          <w:sz w:val="24"/>
          <w:szCs w:val="24"/>
        </w:rPr>
        <w:t>Народное музыкальное творчество Древней Руси.</w:t>
      </w:r>
    </w:p>
    <w:p w:rsidR="009A3FBB" w:rsidRPr="009A3FBB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ind w:left="502" w:firstLine="206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  <w:u w:val="single"/>
        </w:rPr>
        <w:t>Семинар:</w:t>
      </w:r>
      <w:r w:rsidRPr="009A3FBB">
        <w:rPr>
          <w:rFonts w:ascii="Times New Roman" w:eastAsia="Calibri" w:hAnsi="Times New Roman" w:cs="Times New Roman"/>
          <w:sz w:val="24"/>
          <w:szCs w:val="24"/>
        </w:rPr>
        <w:t xml:space="preserve"> Пути развития древнерусской музыкальной культуры в 11-16 веках.</w:t>
      </w:r>
    </w:p>
    <w:p w:rsidR="009A3FBB" w:rsidRPr="009A3FBB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</w:rPr>
        <w:t xml:space="preserve">1.Развитие музыкального искусства в период образования Русского </w:t>
      </w:r>
    </w:p>
    <w:p w:rsidR="009A3FBB" w:rsidRPr="009A3FBB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ind w:firstLine="502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</w:rPr>
        <w:t xml:space="preserve">      централизованного государства.</w:t>
      </w:r>
    </w:p>
    <w:p w:rsidR="009A3FBB" w:rsidRPr="009A3FBB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ind w:firstLine="502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</w:rPr>
        <w:tab/>
        <w:t>2. Обрядовый фольклор, былины, исторические песни.</w:t>
      </w:r>
    </w:p>
    <w:p w:rsidR="009A3FBB" w:rsidRPr="009A3FBB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ind w:firstLine="502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</w:rPr>
        <w:t xml:space="preserve">   3.Знаменный распев. </w:t>
      </w:r>
    </w:p>
    <w:p w:rsidR="009A3FBB" w:rsidRPr="009A3FBB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ind w:firstLine="502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</w:rPr>
        <w:t xml:space="preserve">   4. Духовный стих.</w:t>
      </w:r>
    </w:p>
    <w:p w:rsidR="009A3FBB" w:rsidRPr="009A3FBB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9A3FBB" w:rsidRPr="009A3FBB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b/>
          <w:bCs/>
          <w:sz w:val="24"/>
          <w:szCs w:val="24"/>
        </w:rPr>
        <w:tab/>
        <w:t xml:space="preserve">Тема 13. </w:t>
      </w:r>
      <w:r w:rsidRPr="009A3FBB">
        <w:rPr>
          <w:rFonts w:ascii="Times New Roman" w:eastAsia="Calibri" w:hAnsi="Times New Roman" w:cs="Times New Roman"/>
          <w:sz w:val="24"/>
          <w:szCs w:val="24"/>
        </w:rPr>
        <w:t>Русская музыкальная культура и быт 18 века.</w:t>
      </w:r>
    </w:p>
    <w:p w:rsidR="009A3FBB" w:rsidRPr="009A3FBB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ind w:left="708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  <w:u w:val="single"/>
        </w:rPr>
        <w:t>Семинар:</w:t>
      </w:r>
      <w:r w:rsidRPr="009A3FBB">
        <w:rPr>
          <w:rFonts w:ascii="Times New Roman" w:eastAsia="Calibri" w:hAnsi="Times New Roman" w:cs="Times New Roman"/>
          <w:sz w:val="24"/>
          <w:szCs w:val="24"/>
        </w:rPr>
        <w:t xml:space="preserve"> Три периода исторического развития русского искусства 18 века.</w:t>
      </w:r>
    </w:p>
    <w:p w:rsidR="009A3FBB" w:rsidRPr="009A3FBB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</w:rPr>
        <w:tab/>
        <w:t>Вопросы:</w:t>
      </w:r>
    </w:p>
    <w:p w:rsidR="009A3FBB" w:rsidRPr="009A3FBB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ind w:left="708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</w:rPr>
        <w:t>1.Период реформ Петра. Новые жанры военной, парадной и танцевальной музыки.</w:t>
      </w:r>
    </w:p>
    <w:p w:rsidR="009A3FBB" w:rsidRPr="009A3FBB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ind w:left="708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</w:rPr>
        <w:t xml:space="preserve">2.Период 30-60 годов 18 века. Укрепление национальных культурных традиций. </w:t>
      </w:r>
    </w:p>
    <w:p w:rsidR="009A3FBB" w:rsidRPr="009A3FBB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</w:rPr>
        <w:tab/>
        <w:t xml:space="preserve">Развитие музыкального образования, нотопечатания. </w:t>
      </w:r>
    </w:p>
    <w:p w:rsidR="009A3FBB" w:rsidRPr="009A3FBB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</w:rPr>
        <w:tab/>
        <w:t xml:space="preserve">3.Последняя треть 18 века. Развитие музыкального театра. </w:t>
      </w:r>
    </w:p>
    <w:p w:rsidR="009A3FBB" w:rsidRPr="009A3FBB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</w:rPr>
        <w:tab/>
        <w:t>Творчество русских композиторов Пашкевича, Фомина, Бортнянского.</w:t>
      </w:r>
    </w:p>
    <w:p w:rsidR="009A3FBB" w:rsidRPr="009A3FBB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</w:rPr>
        <w:tab/>
        <w:t xml:space="preserve">4.Крепостные музыкальные театры и роговые оркестры. </w:t>
      </w:r>
    </w:p>
    <w:p w:rsidR="009A3FBB" w:rsidRPr="009A3FBB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</w:rPr>
        <w:tab/>
        <w:t>5. Домашнее музицирование.</w:t>
      </w:r>
    </w:p>
    <w:p w:rsidR="009A3FBB" w:rsidRPr="009A3FBB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9A3FBB" w:rsidRPr="009A3FBB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ind w:left="70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b/>
          <w:bCs/>
          <w:sz w:val="24"/>
          <w:szCs w:val="24"/>
        </w:rPr>
        <w:t>Тема 14.</w:t>
      </w:r>
      <w:r w:rsidRPr="009A3FBB">
        <w:rPr>
          <w:rFonts w:ascii="Times New Roman" w:eastAsia="Calibri" w:hAnsi="Times New Roman" w:cs="Times New Roman"/>
          <w:sz w:val="24"/>
          <w:szCs w:val="24"/>
        </w:rPr>
        <w:t xml:space="preserve"> Русская музыка первой половины 19 века. М.И. Глинка и его современники. </w:t>
      </w:r>
    </w:p>
    <w:p w:rsidR="009A3FBB" w:rsidRPr="009A3FBB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ind w:left="502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</w:rPr>
        <w:tab/>
      </w:r>
      <w:r w:rsidRPr="009A3FBB">
        <w:rPr>
          <w:rFonts w:ascii="Times New Roman" w:eastAsia="Calibri" w:hAnsi="Times New Roman" w:cs="Times New Roman"/>
          <w:sz w:val="24"/>
          <w:szCs w:val="24"/>
          <w:u w:val="single"/>
        </w:rPr>
        <w:t>Семинар</w:t>
      </w:r>
      <w:r w:rsidRPr="009A3FBB">
        <w:rPr>
          <w:rFonts w:ascii="Times New Roman" w:eastAsia="Calibri" w:hAnsi="Times New Roman" w:cs="Times New Roman"/>
          <w:sz w:val="24"/>
          <w:szCs w:val="24"/>
        </w:rPr>
        <w:t>: Формирование русской композиторской школы.</w:t>
      </w:r>
    </w:p>
    <w:p w:rsidR="009A3FBB" w:rsidRPr="009A3FBB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ind w:left="502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</w:rPr>
        <w:tab/>
        <w:t>Вопросы:</w:t>
      </w:r>
    </w:p>
    <w:p w:rsidR="009A3FBB" w:rsidRPr="009A3FBB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</w:rPr>
        <w:t xml:space="preserve">1.Подъем патриотизма и национального самосознания в русском искусстве начала 19 века. </w:t>
      </w:r>
    </w:p>
    <w:p w:rsidR="009A3FBB" w:rsidRPr="009A3FBB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ind w:left="502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</w:rPr>
        <w:t xml:space="preserve">   2.Городская народная песня. Бытовой лирический романс. </w:t>
      </w:r>
    </w:p>
    <w:p w:rsidR="009A3FBB" w:rsidRPr="009A3FBB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ind w:left="502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</w:rPr>
        <w:t xml:space="preserve">   3.Композиторы Алябьев, Верстовский, Варламов, Гурилев.</w:t>
      </w:r>
    </w:p>
    <w:p w:rsidR="009A3FBB" w:rsidRPr="009A3FBB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ind w:left="502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</w:rPr>
        <w:t xml:space="preserve">   4 Глинка и русская классическая музыка. </w:t>
      </w:r>
    </w:p>
    <w:p w:rsidR="009A3FBB" w:rsidRPr="009A3FBB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ind w:left="502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   5.Оперная драматургия Глинки и Даргомыжского.</w:t>
      </w:r>
    </w:p>
    <w:p w:rsidR="009A3FBB" w:rsidRPr="009A3FBB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ind w:left="502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</w:rPr>
        <w:t xml:space="preserve">   6.Глинка и Пушкин. </w:t>
      </w:r>
    </w:p>
    <w:p w:rsidR="009A3FBB" w:rsidRPr="009A3FBB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</w:rPr>
        <w:tab/>
      </w:r>
    </w:p>
    <w:p w:rsidR="009A3FBB" w:rsidRPr="009A3FBB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Тема 15. </w:t>
      </w:r>
      <w:r w:rsidRPr="009A3FBB">
        <w:rPr>
          <w:rFonts w:ascii="Times New Roman" w:eastAsia="Calibri" w:hAnsi="Times New Roman" w:cs="Times New Roman"/>
          <w:sz w:val="24"/>
          <w:szCs w:val="24"/>
        </w:rPr>
        <w:t xml:space="preserve">Русская музыкальная культура второй половины 19 века. </w:t>
      </w:r>
    </w:p>
    <w:p w:rsidR="009A3FBB" w:rsidRPr="009A3FBB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</w:rPr>
        <w:t>Влияние Пушкина на русскую музыкальную культуру.</w:t>
      </w:r>
    </w:p>
    <w:p w:rsidR="009A3FBB" w:rsidRPr="009A3FBB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ind w:left="502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</w:rPr>
        <w:tab/>
      </w:r>
      <w:r w:rsidRPr="009A3FBB">
        <w:rPr>
          <w:rFonts w:ascii="Times New Roman" w:eastAsia="Calibri" w:hAnsi="Times New Roman" w:cs="Times New Roman"/>
          <w:sz w:val="24"/>
          <w:szCs w:val="24"/>
          <w:u w:val="single"/>
        </w:rPr>
        <w:t>Семинар:</w:t>
      </w:r>
      <w:r w:rsidRPr="009A3FBB">
        <w:rPr>
          <w:rFonts w:ascii="Times New Roman" w:eastAsia="Calibri" w:hAnsi="Times New Roman" w:cs="Times New Roman"/>
          <w:sz w:val="24"/>
          <w:szCs w:val="24"/>
        </w:rPr>
        <w:t xml:space="preserve">Развитие реализма в русском музыкальном театре. </w:t>
      </w:r>
    </w:p>
    <w:p w:rsidR="009A3FBB" w:rsidRPr="009A3FBB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  <w:r w:rsidRPr="009A3FBB">
        <w:rPr>
          <w:rFonts w:ascii="Times New Roman" w:eastAsia="Calibri" w:hAnsi="Times New Roman" w:cs="Times New Roman"/>
          <w:sz w:val="24"/>
          <w:szCs w:val="24"/>
        </w:rPr>
        <w:t xml:space="preserve">Вопросы: </w:t>
      </w:r>
    </w:p>
    <w:p w:rsidR="009A3FBB" w:rsidRPr="009A3FBB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</w:rPr>
        <w:tab/>
        <w:t>1. Композиторы балакиревского кружка или "Могучая кучка".</w:t>
      </w:r>
    </w:p>
    <w:p w:rsidR="009A3FBB" w:rsidRPr="009A3FBB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</w:rPr>
        <w:tab/>
        <w:t>2. Русская музыкальная критика. А.Н. Серов, В.В.Стасов.</w:t>
      </w:r>
      <w:r w:rsidRPr="009A3FBB">
        <w:rPr>
          <w:rFonts w:ascii="Times New Roman" w:eastAsia="Calibri" w:hAnsi="Times New Roman" w:cs="Times New Roman"/>
          <w:sz w:val="24"/>
          <w:szCs w:val="24"/>
        </w:rPr>
        <w:tab/>
      </w:r>
    </w:p>
    <w:p w:rsidR="009A3FBB" w:rsidRPr="009A3FBB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9A3FBB"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  <w:r w:rsidRPr="009A3FBB">
        <w:rPr>
          <w:rFonts w:ascii="Times New Roman" w:eastAsia="Calibri" w:hAnsi="Times New Roman" w:cs="Times New Roman"/>
          <w:bCs/>
          <w:sz w:val="24"/>
          <w:szCs w:val="24"/>
        </w:rPr>
        <w:t>3.</w:t>
      </w:r>
      <w:r w:rsidRPr="009A3FBB">
        <w:rPr>
          <w:rFonts w:ascii="Times New Roman" w:eastAsia="Calibri" w:hAnsi="Times New Roman" w:cs="Times New Roman"/>
          <w:sz w:val="24"/>
          <w:szCs w:val="24"/>
        </w:rPr>
        <w:t>Мусоргский и Пушкин. Народная музыкальная драма.</w:t>
      </w:r>
    </w:p>
    <w:p w:rsidR="009A3FBB" w:rsidRPr="009A3FBB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9A3FBB">
        <w:rPr>
          <w:rFonts w:ascii="Times New Roman" w:eastAsia="Calibri" w:hAnsi="Times New Roman" w:cs="Times New Roman"/>
          <w:bCs/>
          <w:sz w:val="24"/>
          <w:szCs w:val="24"/>
        </w:rPr>
        <w:t>4.</w:t>
      </w:r>
      <w:r w:rsidRPr="009A3FBB">
        <w:rPr>
          <w:rFonts w:ascii="Times New Roman" w:eastAsia="Calibri" w:hAnsi="Times New Roman" w:cs="Times New Roman"/>
          <w:sz w:val="24"/>
          <w:szCs w:val="24"/>
        </w:rPr>
        <w:t xml:space="preserve">Романтизм и реализм в русской музыке. Чайковский и Пушкин. </w:t>
      </w:r>
    </w:p>
    <w:p w:rsidR="009A3FBB" w:rsidRPr="009A3FBB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b/>
          <w:bCs/>
          <w:sz w:val="24"/>
          <w:szCs w:val="24"/>
        </w:rPr>
        <w:t>Тема 16.</w:t>
      </w:r>
      <w:r w:rsidRPr="009A3FBB">
        <w:rPr>
          <w:rFonts w:ascii="Times New Roman" w:eastAsia="Calibri" w:hAnsi="Times New Roman" w:cs="Times New Roman"/>
          <w:sz w:val="24"/>
          <w:szCs w:val="24"/>
        </w:rPr>
        <w:t xml:space="preserve"> Русская музыкальная культура на рубеже 19 – 20 веков.</w:t>
      </w:r>
    </w:p>
    <w:p w:rsidR="009A3FBB" w:rsidRPr="009A3FBB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</w:rPr>
        <w:t>А. Глазунов, Н. А. Римский-Корсаков, А.</w:t>
      </w:r>
      <w:r w:rsidRPr="009A3FBB">
        <w:rPr>
          <w:rFonts w:ascii="Times New Roman" w:eastAsia="Calibri" w:hAnsi="Times New Roman" w:cs="Times New Roman"/>
          <w:sz w:val="24"/>
          <w:szCs w:val="24"/>
        </w:rPr>
        <w:tab/>
        <w:t>Лядов,</w:t>
      </w:r>
    </w:p>
    <w:p w:rsidR="009A3FBB" w:rsidRPr="009A3FBB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</w:rPr>
        <w:t xml:space="preserve">С.Рахманинов, А.  Скрябин, С.Танеев. </w:t>
      </w:r>
    </w:p>
    <w:p w:rsidR="009A3FBB" w:rsidRPr="009A3FBB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</w:rPr>
        <w:tab/>
      </w:r>
      <w:r w:rsidRPr="009A3FBB">
        <w:rPr>
          <w:rFonts w:ascii="Times New Roman" w:eastAsia="Calibri" w:hAnsi="Times New Roman" w:cs="Times New Roman"/>
          <w:sz w:val="24"/>
          <w:szCs w:val="24"/>
          <w:u w:val="single"/>
        </w:rPr>
        <w:t>Семинар:</w:t>
      </w:r>
      <w:r w:rsidRPr="009A3FBB">
        <w:rPr>
          <w:rFonts w:ascii="Times New Roman" w:eastAsia="Calibri" w:hAnsi="Times New Roman" w:cs="Times New Roman"/>
          <w:sz w:val="24"/>
          <w:szCs w:val="24"/>
        </w:rPr>
        <w:t xml:space="preserve"> Музыка композиторов Серебряного века.</w:t>
      </w:r>
    </w:p>
    <w:p w:rsidR="009A3FBB" w:rsidRPr="009A3FBB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</w:rPr>
        <w:tab/>
        <w:t>Вопросы:</w:t>
      </w:r>
    </w:p>
    <w:p w:rsidR="009A3FBB" w:rsidRPr="009A3FBB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</w:rPr>
        <w:tab/>
        <w:t>1. С. Рахманинов. Симфоническая поэма "Колокола"</w:t>
      </w:r>
    </w:p>
    <w:p w:rsidR="009A3FBB" w:rsidRPr="009A3FBB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</w:rPr>
        <w:tab/>
        <w:t>2. Творческие искания и открытия А. Скрябина.</w:t>
      </w:r>
    </w:p>
    <w:p w:rsidR="009A3FBB" w:rsidRPr="009A3FBB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</w:rPr>
        <w:tab/>
        <w:t>3. А. Лядов. Мастер музыкальной миниатюры.</w:t>
      </w:r>
    </w:p>
    <w:p w:rsidR="009A3FBB" w:rsidRPr="009A3FBB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</w:rPr>
        <w:tab/>
        <w:t>4. С. Танеев и русское Духовное возрождение.</w:t>
      </w:r>
    </w:p>
    <w:p w:rsidR="009A3FBB" w:rsidRPr="009A3FBB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9A3FBB" w:rsidRPr="009A3FBB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</w:rPr>
        <w:tab/>
      </w:r>
      <w:r w:rsidRPr="009A3FBB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Тема 17. </w:t>
      </w:r>
      <w:r w:rsidRPr="009A3FBB">
        <w:rPr>
          <w:rFonts w:ascii="Times New Roman" w:eastAsia="Calibri" w:hAnsi="Times New Roman" w:cs="Times New Roman"/>
          <w:sz w:val="24"/>
          <w:szCs w:val="24"/>
        </w:rPr>
        <w:t xml:space="preserve">Обзор музыкальной культуры России 20 в. </w:t>
      </w:r>
    </w:p>
    <w:p w:rsidR="009A3FBB" w:rsidRPr="009A3FBB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  <w:r w:rsidRPr="009A3FBB">
        <w:rPr>
          <w:rFonts w:ascii="Times New Roman" w:eastAsia="Calibri" w:hAnsi="Times New Roman" w:cs="Times New Roman"/>
          <w:sz w:val="24"/>
          <w:szCs w:val="24"/>
        </w:rPr>
        <w:t>И. Стравинский, С. Прокофьев,Д. Шостакович, Г. Свиридов.</w:t>
      </w:r>
    </w:p>
    <w:p w:rsidR="009A3FBB" w:rsidRPr="009A3FBB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ind w:left="502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</w:rPr>
        <w:tab/>
      </w:r>
      <w:r w:rsidRPr="009A3FBB">
        <w:rPr>
          <w:rFonts w:ascii="Times New Roman" w:eastAsia="Calibri" w:hAnsi="Times New Roman" w:cs="Times New Roman"/>
          <w:sz w:val="24"/>
          <w:szCs w:val="24"/>
          <w:u w:val="single"/>
        </w:rPr>
        <w:t>Семинар:</w:t>
      </w:r>
      <w:r w:rsidRPr="009A3FBB">
        <w:rPr>
          <w:rFonts w:ascii="Times New Roman" w:eastAsia="Calibri" w:hAnsi="Times New Roman" w:cs="Times New Roman"/>
          <w:sz w:val="24"/>
          <w:szCs w:val="24"/>
        </w:rPr>
        <w:t xml:space="preserve">Русская и советская музыка 20 века. </w:t>
      </w:r>
    </w:p>
    <w:p w:rsidR="009A3FBB" w:rsidRPr="009A3FBB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</w:rPr>
        <w:tab/>
        <w:t>Вопросы:</w:t>
      </w:r>
    </w:p>
    <w:p w:rsidR="009A3FBB" w:rsidRPr="009A3FBB" w:rsidRDefault="009A3FBB" w:rsidP="006D2C71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</w:rPr>
        <w:t>Игорь Стравинский</w:t>
      </w:r>
    </w:p>
    <w:p w:rsidR="009A3FBB" w:rsidRPr="009A3FBB" w:rsidRDefault="009A3FBB" w:rsidP="006D2C71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</w:rPr>
        <w:t>Сергей Прокофьев.</w:t>
      </w:r>
    </w:p>
    <w:p w:rsidR="009A3FBB" w:rsidRPr="009A3FBB" w:rsidRDefault="009A3FBB" w:rsidP="006D2C71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</w:rPr>
        <w:t>Дмитрий Шостакович</w:t>
      </w:r>
    </w:p>
    <w:p w:rsidR="009A3FBB" w:rsidRPr="009A3FBB" w:rsidRDefault="009A3FBB" w:rsidP="006D2C71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</w:rPr>
        <w:t>Георгий Свиридов</w:t>
      </w:r>
    </w:p>
    <w:p w:rsidR="009A3FBB" w:rsidRPr="009A3FBB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9A3FBB" w:rsidRPr="009A3FBB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    Тема 18. </w:t>
      </w:r>
      <w:r w:rsidRPr="009A3FBB">
        <w:rPr>
          <w:rFonts w:ascii="Times New Roman" w:eastAsia="Calibri" w:hAnsi="Times New Roman" w:cs="Times New Roman"/>
          <w:sz w:val="24"/>
          <w:szCs w:val="24"/>
        </w:rPr>
        <w:t>Обзор музыкальной культуры зарубежных стран 20 века.</w:t>
      </w:r>
    </w:p>
    <w:p w:rsidR="009A3FBB" w:rsidRPr="009A3FBB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  <w:u w:val="single"/>
        </w:rPr>
        <w:t>Семинар:</w:t>
      </w:r>
      <w:r w:rsidRPr="009A3FBB">
        <w:rPr>
          <w:rFonts w:ascii="Times New Roman" w:eastAsia="Calibri" w:hAnsi="Times New Roman" w:cs="Times New Roman"/>
          <w:sz w:val="24"/>
          <w:szCs w:val="24"/>
        </w:rPr>
        <w:t xml:space="preserve">Джаз, как актуальное искусство. Пути развития и особенности. </w:t>
      </w:r>
    </w:p>
    <w:p w:rsidR="009A3FBB" w:rsidRPr="009A3FBB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</w:rPr>
        <w:t xml:space="preserve">         Вопросы:</w:t>
      </w:r>
    </w:p>
    <w:p w:rsidR="009A3FBB" w:rsidRPr="009A3FBB" w:rsidRDefault="009A3FBB" w:rsidP="006D2C71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</w:rPr>
        <w:t>Хоровые гимны Новой Англии.</w:t>
      </w:r>
    </w:p>
    <w:p w:rsidR="009A3FBB" w:rsidRPr="009A3FBB" w:rsidRDefault="009A3FBB" w:rsidP="006D2C71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</w:rPr>
        <w:t>Негритянский спиричуэлс. Блюз.</w:t>
      </w:r>
    </w:p>
    <w:p w:rsidR="009A3FBB" w:rsidRPr="009A3FBB" w:rsidRDefault="009A3FBB" w:rsidP="006D2C71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</w:rPr>
        <w:t>Д. Гершвин и первая негритянская опера.</w:t>
      </w:r>
    </w:p>
    <w:p w:rsidR="009A3FBB" w:rsidRPr="009A3FBB" w:rsidRDefault="009A3FBB" w:rsidP="006D2C71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</w:rPr>
        <w:t>Латиноамериканская музыка и джаз.</w:t>
      </w:r>
    </w:p>
    <w:p w:rsidR="009A3FBB" w:rsidRPr="009A3FBB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9A3FBB" w:rsidRPr="00DF4D96" w:rsidRDefault="00DF4D96" w:rsidP="009A3F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F4D96">
        <w:rPr>
          <w:rFonts w:ascii="Times New Roman" w:eastAsia="Calibri" w:hAnsi="Times New Roman" w:cs="Times New Roman"/>
          <w:sz w:val="24"/>
          <w:szCs w:val="24"/>
        </w:rPr>
        <w:t>ТЕСТ:</w:t>
      </w:r>
    </w:p>
    <w:p w:rsidR="00DF4D96" w:rsidRPr="00DF4D96" w:rsidRDefault="00DF4D96" w:rsidP="009A3F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DF4D96" w:rsidRPr="00F269C0" w:rsidRDefault="00DF4D96" w:rsidP="00DF4D9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4D9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1.</w:t>
      </w:r>
      <w:r w:rsidRPr="00F269C0">
        <w:rPr>
          <w:rFonts w:ascii="Times New Roman" w:eastAsia="Times New Roman" w:hAnsi="Times New Roman" w:cs="Times New Roman"/>
          <w:sz w:val="24"/>
          <w:szCs w:val="24"/>
          <w:lang w:eastAsia="ru-RU"/>
        </w:rPr>
        <w:t> Какого композитора и музыкального педагога называли «русским Паганини» за виртуозное владение скрипкой?</w:t>
      </w:r>
    </w:p>
    <w:p w:rsidR="00DF4D96" w:rsidRPr="00F269C0" w:rsidRDefault="00DF4D96" w:rsidP="00DF4D96">
      <w:pPr>
        <w:shd w:val="clear" w:color="auto" w:fill="FFFFFF"/>
        <w:spacing w:after="39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69C0">
        <w:rPr>
          <w:rFonts w:ascii="Times New Roman" w:eastAsia="Times New Roman" w:hAnsi="Times New Roman" w:cs="Times New Roman"/>
          <w:sz w:val="24"/>
          <w:szCs w:val="24"/>
          <w:lang w:eastAsia="ru-RU"/>
        </w:rPr>
        <w:t>1) М.А. Матинского</w:t>
      </w:r>
      <w:r w:rsidRPr="00F269C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2) Д.С. Бортнянского</w:t>
      </w:r>
      <w:r w:rsidRPr="00F269C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3) И.А. Крылова</w:t>
      </w:r>
      <w:r w:rsidRPr="00F269C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4) И.Е. Хандошкина</w:t>
      </w:r>
    </w:p>
    <w:p w:rsidR="00DF4D96" w:rsidRPr="00F269C0" w:rsidRDefault="00DF4D96" w:rsidP="00DF4D9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4D9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2.</w:t>
      </w:r>
      <w:r w:rsidRPr="00F269C0">
        <w:rPr>
          <w:rFonts w:ascii="Times New Roman" w:eastAsia="Times New Roman" w:hAnsi="Times New Roman" w:cs="Times New Roman"/>
          <w:sz w:val="24"/>
          <w:szCs w:val="24"/>
          <w:lang w:eastAsia="ru-RU"/>
        </w:rPr>
        <w:t> Назовите русскую певицу, крепостную крестьянку, которая стала женой графа Н.П. Шереметева.</w:t>
      </w:r>
    </w:p>
    <w:p w:rsidR="00DF4D96" w:rsidRPr="00F269C0" w:rsidRDefault="00DF4D96" w:rsidP="00DF4D96">
      <w:pPr>
        <w:shd w:val="clear" w:color="auto" w:fill="FFFFFF"/>
        <w:spacing w:after="39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69C0">
        <w:rPr>
          <w:rFonts w:ascii="Times New Roman" w:eastAsia="Times New Roman" w:hAnsi="Times New Roman" w:cs="Times New Roman"/>
          <w:sz w:val="24"/>
          <w:szCs w:val="24"/>
          <w:lang w:eastAsia="ru-RU"/>
        </w:rPr>
        <w:t>1) П. Жемчугова</w:t>
      </w:r>
      <w:r w:rsidRPr="00F269C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2) А. Вертинская</w:t>
      </w:r>
      <w:r w:rsidRPr="00F269C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F269C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3) С. Ковалевская</w:t>
      </w:r>
      <w:r w:rsidRPr="00F269C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4) А. Ягужинская</w:t>
      </w:r>
    </w:p>
    <w:p w:rsidR="00DF4D96" w:rsidRPr="00F269C0" w:rsidRDefault="00DF4D96" w:rsidP="00DF4D9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4D9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3.</w:t>
      </w:r>
      <w:r w:rsidRPr="00F269C0">
        <w:rPr>
          <w:rFonts w:ascii="Times New Roman" w:eastAsia="Times New Roman" w:hAnsi="Times New Roman" w:cs="Times New Roman"/>
          <w:sz w:val="24"/>
          <w:szCs w:val="24"/>
          <w:lang w:eastAsia="ru-RU"/>
        </w:rPr>
        <w:t> В правление какого государя в России появился романс как жанр музыки?</w:t>
      </w:r>
    </w:p>
    <w:p w:rsidR="00DF4D96" w:rsidRPr="00F269C0" w:rsidRDefault="00DF4D96" w:rsidP="00DF4D96">
      <w:pPr>
        <w:shd w:val="clear" w:color="auto" w:fill="FFFFFF"/>
        <w:spacing w:after="39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69C0">
        <w:rPr>
          <w:rFonts w:ascii="Times New Roman" w:eastAsia="Times New Roman" w:hAnsi="Times New Roman" w:cs="Times New Roman"/>
          <w:sz w:val="24"/>
          <w:szCs w:val="24"/>
          <w:lang w:eastAsia="ru-RU"/>
        </w:rPr>
        <w:t>1) Анны Иоанновны</w:t>
      </w:r>
      <w:r w:rsidRPr="00F269C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2) Елизаветы Петровны</w:t>
      </w:r>
      <w:r w:rsidRPr="00F269C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3) Екатерины I</w:t>
      </w:r>
      <w:r w:rsidRPr="00F269C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4) Екатерины II</w:t>
      </w:r>
    </w:p>
    <w:p w:rsidR="00DF4D96" w:rsidRPr="00F269C0" w:rsidRDefault="00DF4D96" w:rsidP="00DF4D9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4D9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4.</w:t>
      </w:r>
      <w:r w:rsidRPr="00F269C0">
        <w:rPr>
          <w:rFonts w:ascii="Times New Roman" w:eastAsia="Times New Roman" w:hAnsi="Times New Roman" w:cs="Times New Roman"/>
          <w:sz w:val="24"/>
          <w:szCs w:val="24"/>
          <w:lang w:eastAsia="ru-RU"/>
        </w:rPr>
        <w:t> Какие слои населения чаще посещали представления за</w:t>
      </w:r>
      <w:r w:rsidRPr="00F269C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рубежных артистов оперы, гастролировавших в России в XVIII в.?</w:t>
      </w:r>
    </w:p>
    <w:p w:rsidR="00DF4D96" w:rsidRPr="00F269C0" w:rsidRDefault="00DF4D96" w:rsidP="00DF4D96">
      <w:pPr>
        <w:shd w:val="clear" w:color="auto" w:fill="FFFFFF"/>
        <w:spacing w:after="39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69C0">
        <w:rPr>
          <w:rFonts w:ascii="Times New Roman" w:eastAsia="Times New Roman" w:hAnsi="Times New Roman" w:cs="Times New Roman"/>
          <w:sz w:val="24"/>
          <w:szCs w:val="24"/>
          <w:lang w:eastAsia="ru-RU"/>
        </w:rPr>
        <w:t>1) горожане</w:t>
      </w:r>
      <w:r w:rsidRPr="00F269C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2) представители знати</w:t>
      </w:r>
      <w:r w:rsidRPr="00F269C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3) купцы</w:t>
      </w:r>
      <w:r w:rsidRPr="00F269C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4) свободные крестьяне</w:t>
      </w:r>
    </w:p>
    <w:p w:rsidR="00DF4D96" w:rsidRPr="00F269C0" w:rsidRDefault="00DF4D96" w:rsidP="00DF4D9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4D9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5.</w:t>
      </w:r>
      <w:r w:rsidRPr="00F269C0">
        <w:rPr>
          <w:rFonts w:ascii="Times New Roman" w:eastAsia="Times New Roman" w:hAnsi="Times New Roman" w:cs="Times New Roman"/>
          <w:sz w:val="24"/>
          <w:szCs w:val="24"/>
          <w:lang w:eastAsia="ru-RU"/>
        </w:rPr>
        <w:t> Назовите автора около 30 русских опер, который рабо</w:t>
      </w:r>
      <w:r w:rsidRPr="00F269C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тал театральным капельмейстером в Москве, писал опе</w:t>
      </w:r>
      <w:r w:rsidRPr="00F269C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ры на тексты императрицы Екатерины II и баснописца И.А. Крылова.</w:t>
      </w:r>
    </w:p>
    <w:p w:rsidR="00DF4D96" w:rsidRPr="00F269C0" w:rsidRDefault="00DF4D96" w:rsidP="00DF4D96">
      <w:pPr>
        <w:shd w:val="clear" w:color="auto" w:fill="FFFFFF"/>
        <w:spacing w:after="39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69C0">
        <w:rPr>
          <w:rFonts w:ascii="Times New Roman" w:eastAsia="Times New Roman" w:hAnsi="Times New Roman" w:cs="Times New Roman"/>
          <w:sz w:val="24"/>
          <w:szCs w:val="24"/>
          <w:lang w:eastAsia="ru-RU"/>
        </w:rPr>
        <w:t>1) Е. Фомин</w:t>
      </w:r>
      <w:r w:rsidRPr="00F269C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2) Т. Бубликов</w:t>
      </w:r>
      <w:r w:rsidRPr="00F269C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3) А. Греков</w:t>
      </w:r>
      <w:r w:rsidRPr="00F269C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4) М. Матинский</w:t>
      </w:r>
    </w:p>
    <w:p w:rsidR="00DF4D96" w:rsidRPr="00F269C0" w:rsidRDefault="00DF4D96" w:rsidP="00DF4D9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4D9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6.</w:t>
      </w:r>
      <w:r w:rsidRPr="00F269C0">
        <w:rPr>
          <w:rFonts w:ascii="Times New Roman" w:eastAsia="Times New Roman" w:hAnsi="Times New Roman" w:cs="Times New Roman"/>
          <w:sz w:val="24"/>
          <w:szCs w:val="24"/>
          <w:lang w:eastAsia="ru-RU"/>
        </w:rPr>
        <w:t> Как называется многоголосая песня бытового, а также па</w:t>
      </w:r>
      <w:r w:rsidRPr="00F269C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триотического или лирического содержания получившая успешное распространение в России в XVIII в.?</w:t>
      </w:r>
    </w:p>
    <w:p w:rsidR="00DF4D96" w:rsidRPr="00F269C0" w:rsidRDefault="00DF4D96" w:rsidP="00DF4D96">
      <w:pPr>
        <w:shd w:val="clear" w:color="auto" w:fill="FFFFFF"/>
        <w:spacing w:after="39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69C0">
        <w:rPr>
          <w:rFonts w:ascii="Times New Roman" w:eastAsia="Times New Roman" w:hAnsi="Times New Roman" w:cs="Times New Roman"/>
          <w:sz w:val="24"/>
          <w:szCs w:val="24"/>
          <w:lang w:eastAsia="ru-RU"/>
        </w:rPr>
        <w:t>1) романс</w:t>
      </w:r>
      <w:r w:rsidRPr="00F269C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2) скерцо</w:t>
      </w:r>
      <w:r w:rsidRPr="00F269C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3) адажио</w:t>
      </w:r>
      <w:r w:rsidRPr="00F269C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4) кант</w:t>
      </w:r>
    </w:p>
    <w:p w:rsidR="009A3FBB" w:rsidRPr="00B020F0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4A55EF" w:rsidRPr="004A55EF" w:rsidRDefault="004A55EF" w:rsidP="004A55E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4B1DEF" w:rsidRPr="001B1707" w:rsidRDefault="006E6F72" w:rsidP="006E6F72">
      <w:pPr>
        <w:widowControl w:val="0"/>
        <w:spacing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1B1707">
        <w:rPr>
          <w:rFonts w:ascii="Times New Roman" w:hAnsi="Times New Roman" w:cs="Times New Roman"/>
          <w:b/>
          <w:sz w:val="24"/>
          <w:szCs w:val="24"/>
          <w:lang w:eastAsia="zh-CN"/>
        </w:rPr>
        <w:t>5. ОБРАЗОВАТЕЛЬНЫЕ ТЕХНОЛОГИИ</w:t>
      </w:r>
    </w:p>
    <w:p w:rsidR="009A3FBB" w:rsidRPr="009A3FBB" w:rsidRDefault="009A3FBB" w:rsidP="009A3F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3F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преподавании дисциплины «История музыки» используются разнообразные образовательные технологии как традиционного, так и инновационного характера, учитывающие смешанный, теоретико- и практикоориентированный характер дисциплины:</w:t>
      </w:r>
    </w:p>
    <w:p w:rsidR="009A3FBB" w:rsidRPr="009A3FBB" w:rsidRDefault="009A3FBB" w:rsidP="006D2C71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3F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Лекции</w:t>
      </w:r>
    </w:p>
    <w:p w:rsidR="009A3FBB" w:rsidRPr="009A3FBB" w:rsidRDefault="009A3FBB" w:rsidP="006D2C71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3F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Семинарские  занятия;</w:t>
      </w:r>
    </w:p>
    <w:p w:rsidR="009A3FBB" w:rsidRPr="009A3FBB" w:rsidRDefault="009A3FBB" w:rsidP="006D2C71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3F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творческие проекты</w:t>
      </w:r>
    </w:p>
    <w:p w:rsidR="009A3FBB" w:rsidRPr="009A3FBB" w:rsidRDefault="009A3FBB" w:rsidP="006D2C71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3F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портфолио</w:t>
      </w:r>
    </w:p>
    <w:p w:rsidR="009A3FBB" w:rsidRPr="009A3FBB" w:rsidRDefault="009A3FBB" w:rsidP="009A3FBB">
      <w:pPr>
        <w:widowControl w:val="0"/>
        <w:tabs>
          <w:tab w:val="left" w:pos="708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iCs/>
          <w:sz w:val="16"/>
          <w:szCs w:val="16"/>
        </w:rPr>
      </w:pPr>
    </w:p>
    <w:p w:rsidR="009A3FBB" w:rsidRPr="009A3FBB" w:rsidRDefault="009A3FBB" w:rsidP="009A3FBB">
      <w:pPr>
        <w:widowControl w:val="0"/>
        <w:tabs>
          <w:tab w:val="num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9A3FBB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Наиболее оптимальными в преподавании выступают следующие инновационные технологии: педагогическая технология модульного структурирования педагогических знаний; комплексная дидактическая видеотехнология; педагогическая технология организации самостоятельной работы обучающихся с  книгой; педагогическая технология использования компьютерной презентации в учебно-воспитательнм процессе.</w:t>
      </w:r>
    </w:p>
    <w:p w:rsidR="009A3FBB" w:rsidRPr="009A3FBB" w:rsidRDefault="009A3FBB" w:rsidP="009A3FBB">
      <w:pPr>
        <w:widowControl w:val="0"/>
        <w:tabs>
          <w:tab w:val="num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9A3FBB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 xml:space="preserve">Главная ценность названных технологий в том, что они позволяют педагогу: уйти от монологичности преподавания, осуществить на учебном занятии обратную связь, наладить </w:t>
      </w:r>
      <w:r w:rsidRPr="009A3FBB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lastRenderedPageBreak/>
        <w:t>субъект-субъектные отношения, привить обучающимся навыки самостоятельного исследования, развить у обучающихся логическое мышление, научить обучающихся позиционировать себя.</w:t>
      </w:r>
    </w:p>
    <w:p w:rsidR="009A3FBB" w:rsidRPr="009A3FBB" w:rsidRDefault="009A3FBB" w:rsidP="009A3FBB">
      <w:pPr>
        <w:widowControl w:val="0"/>
        <w:tabs>
          <w:tab w:val="num" w:pos="720"/>
        </w:tabs>
        <w:spacing w:before="280" w:after="0" w:line="240" w:lineRule="auto"/>
        <w:ind w:left="567" w:hanging="36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9A3FBB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Использование активных  и интерактивных форм проведения занятий.</w:t>
      </w:r>
    </w:p>
    <w:p w:rsidR="009A3FBB" w:rsidRPr="009A3FBB" w:rsidRDefault="009A3FBB" w:rsidP="009A3FBB">
      <w:pPr>
        <w:keepNext/>
        <w:keepLines/>
        <w:spacing w:before="40" w:after="0" w:line="240" w:lineRule="auto"/>
        <w:jc w:val="both"/>
        <w:outlineLvl w:val="7"/>
        <w:rPr>
          <w:rFonts w:ascii="Times New Roman" w:eastAsia="Times New Roman" w:hAnsi="Times New Roman" w:cs="Times New Roman"/>
          <w:b/>
          <w:color w:val="272727"/>
          <w:sz w:val="24"/>
          <w:szCs w:val="21"/>
          <w:lang w:eastAsia="zh-CN"/>
        </w:rPr>
      </w:pPr>
    </w:p>
    <w:p w:rsidR="004B1DEF" w:rsidRDefault="00501456">
      <w:pPr>
        <w:tabs>
          <w:tab w:val="left" w:pos="708"/>
        </w:tabs>
        <w:spacing w:before="60"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ОЦЕНОЧНЫЕ СРЕДСТВА ДЛЯ ТЕКУЩЕГО КОНТРОЛЯ УСПЕВАЕМОСТИ, ПРОМЕЖУТОЧНОЙ АТТЕСТАЦИИ ПО ИТОГАМ ОСВОЕНИЯ ДИСЦИПЛИНЫ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DB770F" w:rsidRDefault="00DB77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F2F06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6.1. Система оценивания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53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58"/>
        <w:gridCol w:w="1604"/>
        <w:gridCol w:w="2689"/>
      </w:tblGrid>
      <w:tr w:rsidR="001C14E4" w:rsidTr="00BF2F06">
        <w:trPr>
          <w:trHeight w:val="475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Форма контроля</w:t>
            </w:r>
          </w:p>
        </w:tc>
        <w:tc>
          <w:tcPr>
            <w:tcW w:w="775" w:type="pct"/>
            <w:tcBorders>
              <w:top w:val="single" w:sz="4" w:space="0" w:color="auto"/>
            </w:tcBorders>
          </w:tcPr>
          <w:p w:rsidR="001C14E4" w:rsidRDefault="00956F86" w:rsidP="00956F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Компетенция</w:t>
            </w:r>
          </w:p>
        </w:tc>
        <w:tc>
          <w:tcPr>
            <w:tcW w:w="1299" w:type="pct"/>
            <w:tcBorders>
              <w:top w:val="single" w:sz="4" w:space="0" w:color="auto"/>
            </w:tcBorders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Оценка</w:t>
            </w:r>
          </w:p>
        </w:tc>
      </w:tr>
      <w:tr w:rsidR="00F57C3D" w:rsidTr="00623C33">
        <w:trPr>
          <w:trHeight w:val="286"/>
          <w:jc w:val="center"/>
        </w:trPr>
        <w:tc>
          <w:tcPr>
            <w:tcW w:w="2926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Текущий контроль: </w:t>
            </w:r>
          </w:p>
        </w:tc>
        <w:tc>
          <w:tcPr>
            <w:tcW w:w="7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7C3D" w:rsidRPr="00500E21" w:rsidRDefault="00500E21" w:rsidP="006E6F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УК-5</w:t>
            </w:r>
          </w:p>
        </w:tc>
        <w:tc>
          <w:tcPr>
            <w:tcW w:w="1299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623C33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проверка самостоятельной работы студента</w:t>
            </w:r>
            <w:r w:rsidRPr="000F71DD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(</w:t>
            </w:r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осуществляется преподавателем на каждом аудиторном занятии и заключается в проверке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</w:t>
            </w:r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ыполнения домашних заданий, диагностике уровня сформированности умений и навыков, выявлении проблемных аспектов, требующих дополнительной проработки.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 w:val="restart"/>
            <w:tcBorders>
              <w:top w:val="none" w:sz="4" w:space="0" w:color="000000"/>
              <w:left w:val="single" w:sz="4" w:space="0" w:color="auto"/>
              <w:right w:val="single" w:sz="4" w:space="0" w:color="auto"/>
            </w:tcBorders>
          </w:tcPr>
          <w:p w:rsidR="00F57C3D" w:rsidRPr="00BF2F06" w:rsidRDefault="00E95F00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Зачтено/не зачтено</w:t>
            </w:r>
          </w:p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14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5754C2" w:rsidTr="00513C45">
        <w:trPr>
          <w:trHeight w:val="286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5754C2" w:rsidRDefault="005754C2" w:rsidP="005754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Промежуточная аттестация: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77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4C2" w:rsidRPr="005754C2" w:rsidRDefault="00500E21" w:rsidP="005754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УК-5</w:t>
            </w:r>
          </w:p>
        </w:tc>
        <w:tc>
          <w:tcPr>
            <w:tcW w:w="129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4C2" w:rsidRPr="00BF2F06" w:rsidRDefault="005754C2" w:rsidP="005754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Зачтено/не зачтено</w:t>
            </w:r>
          </w:p>
          <w:p w:rsidR="005754C2" w:rsidRDefault="005754C2" w:rsidP="005754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5754C2" w:rsidTr="00BF2F06">
        <w:trPr>
          <w:trHeight w:val="1436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5754C2" w:rsidRPr="00B55128" w:rsidRDefault="005754C2" w:rsidP="005754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Промежуточная аттестация: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экзамен</w:t>
            </w:r>
          </w:p>
          <w:p w:rsidR="005754C2" w:rsidRDefault="005754C2" w:rsidP="005754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775" w:type="pct"/>
            <w:tcBorders>
              <w:top w:val="single" w:sz="4" w:space="0" w:color="auto"/>
              <w:bottom w:val="single" w:sz="4" w:space="0" w:color="auto"/>
            </w:tcBorders>
          </w:tcPr>
          <w:p w:rsidR="005754C2" w:rsidRPr="005754C2" w:rsidRDefault="00500E21" w:rsidP="005754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УК-5</w:t>
            </w:r>
          </w:p>
        </w:tc>
        <w:tc>
          <w:tcPr>
            <w:tcW w:w="1299" w:type="pct"/>
            <w:tcBorders>
              <w:top w:val="single" w:sz="4" w:space="0" w:color="auto"/>
              <w:bottom w:val="single" w:sz="4" w:space="0" w:color="auto"/>
            </w:tcBorders>
          </w:tcPr>
          <w:p w:rsidR="005754C2" w:rsidRPr="00BF2F06" w:rsidRDefault="005754C2" w:rsidP="005754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F2F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отлично/хорошо/удовлетворительно/неудовлетворительно</w:t>
            </w:r>
          </w:p>
          <w:p w:rsidR="005754C2" w:rsidRPr="00BF2F06" w:rsidRDefault="005754C2" w:rsidP="005754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6.2. Критерии оценки результатов по</w:t>
      </w: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34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1"/>
        <w:gridCol w:w="7938"/>
      </w:tblGrid>
      <w:tr w:rsidR="004B1DEF" w:rsidTr="00DB770F">
        <w:trPr>
          <w:tblHeader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Оценка по 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дисциплине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Критерии оценки результатов обучения по дисциплине</w:t>
            </w:r>
          </w:p>
        </w:tc>
      </w:tr>
      <w:tr w:rsidR="004B1DEF" w:rsidTr="00DB770F">
        <w:trPr>
          <w:trHeight w:val="705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«отлично»/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(отлично)»/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  <w:p w:rsidR="004B1DEF" w:rsidRDefault="004B1D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shd w:val="clear" w:color="auto" w:fill="auto"/>
          </w:tcPr>
          <w:p w:rsidR="004B1DEF" w:rsidRDefault="0050145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обучающемуся, если компетенция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(ии), закрепленная за дисциплиной, сформирована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(по индикаторам/ результатам обучения в формате знать-уметь-владеть)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продемонстрировал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это на занятиях и в ходе промежуточной аттестации.  Обучающийся исчерпывающе и логически стройно излагает учебный материал, умеет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сочетать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теорию с практикой, справляется с </w:t>
            </w:r>
            <w:r w:rsidR="00692AA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выполнение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 задач профессиональной направленности высокого уровня сложности, правильно обосновывает принятые решения. Свободно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4B1DEF" w:rsidTr="00DB770F">
        <w:trPr>
          <w:trHeight w:val="1649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«хорошо»/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(хорошо)»/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Обучающийся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Достаточно хорошо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Компетенции, закреплённые за дисци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плиной, сформированы на уровне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хороший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</w:p>
        </w:tc>
      </w:tr>
      <w:tr w:rsidR="004B1DEF" w:rsidTr="00DB770F">
        <w:trPr>
          <w:trHeight w:val="1407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«удовлетворительно»/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(удовлетворительно)»/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Демонстрирует достаточный уровень знания </w:t>
            </w:r>
            <w:r w:rsidR="00284B8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учебной литературы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по дисциплине.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Компетенции, закреплённые за дисциплиной, сформированы на </w:t>
            </w:r>
            <w:r w:rsidR="00284B8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уровне «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4B1DEF" w:rsidTr="00DB770F">
        <w:trPr>
          <w:trHeight w:val="415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«неудовлетворительно»/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зачтено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Демонстрируе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т фрагментарные знания учебной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литературы по дисциплине.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 на уровне «достаточный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, закреплённые за дисциплиной, не сформированы. 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6.3. </w:t>
      </w:r>
      <w:r w:rsidRP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Оценочные средства </w:t>
      </w:r>
      <w:r w:rsidRPr="00982235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(материалы)</w:t>
      </w:r>
      <w:r w:rsidRP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для текущего контроля успеваемости, промежуточной аттес</w:t>
      </w:r>
      <w:r w:rsid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тации обучающихся по дисциплине.</w:t>
      </w:r>
    </w:p>
    <w:p w:rsidR="009A3FBB" w:rsidRDefault="009A3FBB" w:rsidP="009A3F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</w:pPr>
      <w:r w:rsidRPr="009A3FBB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  <w:t>Задания для входного контроля.</w:t>
      </w:r>
    </w:p>
    <w:p w:rsidR="00DF4D96" w:rsidRPr="00DF4D96" w:rsidRDefault="00DF4D96" w:rsidP="009A3F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</w:pPr>
      <w:r w:rsidRPr="00DF4D96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  <w:t>ТЕСТ:</w:t>
      </w:r>
    </w:p>
    <w:p w:rsidR="00DF4D96" w:rsidRPr="00F269C0" w:rsidRDefault="00DF4D96" w:rsidP="00DF4D9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4D9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1.</w:t>
      </w:r>
      <w:r w:rsidRPr="00F269C0">
        <w:rPr>
          <w:rFonts w:ascii="Times New Roman" w:eastAsia="Times New Roman" w:hAnsi="Times New Roman" w:cs="Times New Roman"/>
          <w:sz w:val="24"/>
          <w:szCs w:val="24"/>
          <w:lang w:eastAsia="ru-RU"/>
        </w:rPr>
        <w:t> Какого композитора и музыкального педагога называли «русским Паганини» за виртуозное владение скрипкой?</w:t>
      </w:r>
    </w:p>
    <w:p w:rsidR="00DF4D96" w:rsidRPr="00F269C0" w:rsidRDefault="00DF4D96" w:rsidP="00DF4D96">
      <w:pPr>
        <w:shd w:val="clear" w:color="auto" w:fill="FFFFFF"/>
        <w:spacing w:after="39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69C0">
        <w:rPr>
          <w:rFonts w:ascii="Times New Roman" w:eastAsia="Times New Roman" w:hAnsi="Times New Roman" w:cs="Times New Roman"/>
          <w:sz w:val="24"/>
          <w:szCs w:val="24"/>
          <w:lang w:eastAsia="ru-RU"/>
        </w:rPr>
        <w:t>1) М.А. Матинского</w:t>
      </w:r>
      <w:r w:rsidRPr="00F269C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2) Д.С. Бортнянского</w:t>
      </w:r>
      <w:r w:rsidRPr="00F269C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3) И.А. Крылова</w:t>
      </w:r>
      <w:r w:rsidRPr="00F269C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4) И.Е. Хандошкина</w:t>
      </w:r>
    </w:p>
    <w:p w:rsidR="00DF4D96" w:rsidRPr="00F269C0" w:rsidRDefault="00DF4D96" w:rsidP="00DF4D9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4D9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2.</w:t>
      </w:r>
      <w:r w:rsidRPr="00F269C0">
        <w:rPr>
          <w:rFonts w:ascii="Times New Roman" w:eastAsia="Times New Roman" w:hAnsi="Times New Roman" w:cs="Times New Roman"/>
          <w:sz w:val="24"/>
          <w:szCs w:val="24"/>
          <w:lang w:eastAsia="ru-RU"/>
        </w:rPr>
        <w:t> Назовите русскую певицу, крепостную крестьянку, которая стала женой графа Н.П. Шереметева.</w:t>
      </w:r>
    </w:p>
    <w:p w:rsidR="00DF4D96" w:rsidRPr="00F269C0" w:rsidRDefault="00DF4D96" w:rsidP="00DF4D96">
      <w:pPr>
        <w:shd w:val="clear" w:color="auto" w:fill="FFFFFF"/>
        <w:spacing w:after="39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69C0">
        <w:rPr>
          <w:rFonts w:ascii="Times New Roman" w:eastAsia="Times New Roman" w:hAnsi="Times New Roman" w:cs="Times New Roman"/>
          <w:sz w:val="24"/>
          <w:szCs w:val="24"/>
          <w:lang w:eastAsia="ru-RU"/>
        </w:rPr>
        <w:t>1) П. Жемчугова</w:t>
      </w:r>
      <w:r w:rsidRPr="00F269C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2) А. Вертинская</w:t>
      </w:r>
      <w:r w:rsidRPr="00F269C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F269C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3) С. Ковалевская</w:t>
      </w:r>
      <w:r w:rsidRPr="00F269C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4) А. Ягужинская</w:t>
      </w:r>
    </w:p>
    <w:p w:rsidR="00DF4D96" w:rsidRPr="00F269C0" w:rsidRDefault="00DF4D96" w:rsidP="00DF4D9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4D9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3.</w:t>
      </w:r>
      <w:r w:rsidRPr="00F269C0">
        <w:rPr>
          <w:rFonts w:ascii="Times New Roman" w:eastAsia="Times New Roman" w:hAnsi="Times New Roman" w:cs="Times New Roman"/>
          <w:sz w:val="24"/>
          <w:szCs w:val="24"/>
          <w:lang w:eastAsia="ru-RU"/>
        </w:rPr>
        <w:t> В правление какого государя в России появился романс как жанр музыки?</w:t>
      </w:r>
    </w:p>
    <w:p w:rsidR="00DF4D96" w:rsidRPr="00F269C0" w:rsidRDefault="00DF4D96" w:rsidP="00DF4D96">
      <w:pPr>
        <w:shd w:val="clear" w:color="auto" w:fill="FFFFFF"/>
        <w:spacing w:after="39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69C0">
        <w:rPr>
          <w:rFonts w:ascii="Times New Roman" w:eastAsia="Times New Roman" w:hAnsi="Times New Roman" w:cs="Times New Roman"/>
          <w:sz w:val="24"/>
          <w:szCs w:val="24"/>
          <w:lang w:eastAsia="ru-RU"/>
        </w:rPr>
        <w:t>1) Анны Иоанновны</w:t>
      </w:r>
      <w:r w:rsidRPr="00F269C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2) Елизаветы Петровны</w:t>
      </w:r>
      <w:r w:rsidRPr="00F269C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3) Екатерины I</w:t>
      </w:r>
      <w:r w:rsidRPr="00F269C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4) Екатерины II</w:t>
      </w:r>
    </w:p>
    <w:p w:rsidR="00DF4D96" w:rsidRPr="00F269C0" w:rsidRDefault="00DF4D96" w:rsidP="00DF4D9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4D9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4.</w:t>
      </w:r>
      <w:r w:rsidRPr="00F269C0">
        <w:rPr>
          <w:rFonts w:ascii="Times New Roman" w:eastAsia="Times New Roman" w:hAnsi="Times New Roman" w:cs="Times New Roman"/>
          <w:sz w:val="24"/>
          <w:szCs w:val="24"/>
          <w:lang w:eastAsia="ru-RU"/>
        </w:rPr>
        <w:t> Какие слои населения чаще посещали представления за</w:t>
      </w:r>
      <w:r w:rsidRPr="00F269C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рубежных артистов оперы, гастролировавших в России в XVIII в.?</w:t>
      </w:r>
    </w:p>
    <w:p w:rsidR="00DF4D96" w:rsidRPr="00F269C0" w:rsidRDefault="00DF4D96" w:rsidP="00DF4D96">
      <w:pPr>
        <w:shd w:val="clear" w:color="auto" w:fill="FFFFFF"/>
        <w:spacing w:after="39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69C0">
        <w:rPr>
          <w:rFonts w:ascii="Times New Roman" w:eastAsia="Times New Roman" w:hAnsi="Times New Roman" w:cs="Times New Roman"/>
          <w:sz w:val="24"/>
          <w:szCs w:val="24"/>
          <w:lang w:eastAsia="ru-RU"/>
        </w:rPr>
        <w:t>1) горожане</w:t>
      </w:r>
      <w:r w:rsidRPr="00F269C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2) представители знати</w:t>
      </w:r>
      <w:r w:rsidRPr="00F269C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3) купцы</w:t>
      </w:r>
      <w:r w:rsidRPr="00F269C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4) свободные крестьяне</w:t>
      </w:r>
    </w:p>
    <w:p w:rsidR="00DF4D96" w:rsidRPr="00F269C0" w:rsidRDefault="00DF4D96" w:rsidP="00DF4D9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4D9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5.</w:t>
      </w:r>
      <w:r w:rsidRPr="00F269C0">
        <w:rPr>
          <w:rFonts w:ascii="Times New Roman" w:eastAsia="Times New Roman" w:hAnsi="Times New Roman" w:cs="Times New Roman"/>
          <w:sz w:val="24"/>
          <w:szCs w:val="24"/>
          <w:lang w:eastAsia="ru-RU"/>
        </w:rPr>
        <w:t> Назовите автора около 30 русских опер, который рабо</w:t>
      </w:r>
      <w:r w:rsidRPr="00F269C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тал театральным капельмейстером в Москве, писал опе</w:t>
      </w:r>
      <w:r w:rsidRPr="00F269C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ры на тексты императрицы Екатерины II и баснописца И.А. Крылова.</w:t>
      </w:r>
    </w:p>
    <w:p w:rsidR="00DF4D96" w:rsidRPr="00F269C0" w:rsidRDefault="00DF4D96" w:rsidP="00DF4D96">
      <w:pPr>
        <w:shd w:val="clear" w:color="auto" w:fill="FFFFFF"/>
        <w:spacing w:after="39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69C0">
        <w:rPr>
          <w:rFonts w:ascii="Times New Roman" w:eastAsia="Times New Roman" w:hAnsi="Times New Roman" w:cs="Times New Roman"/>
          <w:sz w:val="24"/>
          <w:szCs w:val="24"/>
          <w:lang w:eastAsia="ru-RU"/>
        </w:rPr>
        <w:t>1) Е. Фомин</w:t>
      </w:r>
      <w:r w:rsidRPr="00F269C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2) Т. Бубликов</w:t>
      </w:r>
      <w:r w:rsidRPr="00F269C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3) А. Греков</w:t>
      </w:r>
      <w:r w:rsidRPr="00F269C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4) М. Матинский</w:t>
      </w:r>
    </w:p>
    <w:p w:rsidR="00DF4D96" w:rsidRPr="00F269C0" w:rsidRDefault="00DF4D96" w:rsidP="00DF4D9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4D9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6.</w:t>
      </w:r>
      <w:r w:rsidRPr="00F269C0">
        <w:rPr>
          <w:rFonts w:ascii="Times New Roman" w:eastAsia="Times New Roman" w:hAnsi="Times New Roman" w:cs="Times New Roman"/>
          <w:sz w:val="24"/>
          <w:szCs w:val="24"/>
          <w:lang w:eastAsia="ru-RU"/>
        </w:rPr>
        <w:t> Как называется многоголосая песня бытового, а также па</w:t>
      </w:r>
      <w:r w:rsidRPr="00F269C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триотического или лирического содержания получившая успешное распространение в России в XVIII в.?</w:t>
      </w:r>
    </w:p>
    <w:p w:rsidR="00DF4D96" w:rsidRPr="00F269C0" w:rsidRDefault="00DF4D96" w:rsidP="00DF4D96">
      <w:pPr>
        <w:shd w:val="clear" w:color="auto" w:fill="FFFFFF"/>
        <w:spacing w:after="39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69C0">
        <w:rPr>
          <w:rFonts w:ascii="Times New Roman" w:eastAsia="Times New Roman" w:hAnsi="Times New Roman" w:cs="Times New Roman"/>
          <w:sz w:val="24"/>
          <w:szCs w:val="24"/>
          <w:lang w:eastAsia="ru-RU"/>
        </w:rPr>
        <w:t>1) романс</w:t>
      </w:r>
      <w:r w:rsidRPr="00F269C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2) скерцо</w:t>
      </w:r>
      <w:r w:rsidRPr="00F269C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3) адажио</w:t>
      </w:r>
      <w:r w:rsidRPr="00F269C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4) кант</w:t>
      </w:r>
    </w:p>
    <w:p w:rsidR="00DF4D96" w:rsidRPr="009A3FBB" w:rsidRDefault="00DF4D96" w:rsidP="009A3F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</w:pPr>
    </w:p>
    <w:p w:rsidR="009A3FBB" w:rsidRPr="009A3FBB" w:rsidRDefault="009A3FBB" w:rsidP="009A3F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</w:pPr>
    </w:p>
    <w:p w:rsidR="009A3FBB" w:rsidRPr="009A3FBB" w:rsidRDefault="009A3FBB" w:rsidP="009A3F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9A3FBB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  <w:t>Перечень тем для собеседования</w:t>
      </w:r>
    </w:p>
    <w:p w:rsidR="009A3FBB" w:rsidRPr="009A3FBB" w:rsidRDefault="009A3FBB" w:rsidP="009A3F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9A3FBB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>по дисциплине ИСТОРИЯ МУЗЫКИ</w:t>
      </w:r>
    </w:p>
    <w:p w:rsidR="009A3FBB" w:rsidRPr="009A3FBB" w:rsidRDefault="009A3FBB" w:rsidP="009A3F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</w:p>
    <w:p w:rsidR="009A3FBB" w:rsidRPr="009A3FBB" w:rsidRDefault="009A3FBB" w:rsidP="009A3F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</w:p>
    <w:p w:rsidR="009A3FBB" w:rsidRPr="009A3FBB" w:rsidRDefault="009A3FBB" w:rsidP="006D2C71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9A3FBB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 xml:space="preserve">Необходимость изучения предмета история музыки для студентов данной специальности. </w:t>
      </w:r>
    </w:p>
    <w:p w:rsidR="009A3FBB" w:rsidRPr="009A3FBB" w:rsidRDefault="009A3FBB" w:rsidP="006D2C71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9A3FBB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>Музыка, как вид искусства.</w:t>
      </w:r>
    </w:p>
    <w:p w:rsidR="009A3FBB" w:rsidRPr="009A3FBB" w:rsidRDefault="009A3FBB" w:rsidP="006D2C71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9A3FBB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>Отличительные особенности музыкального искусства в сравнении с другими видами искусств.</w:t>
      </w:r>
    </w:p>
    <w:p w:rsidR="009A3FBB" w:rsidRPr="009A3FBB" w:rsidRDefault="009A3FBB" w:rsidP="006D2C71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9A3FBB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>Исторические, национальные и региональные черты музыки.</w:t>
      </w:r>
    </w:p>
    <w:p w:rsidR="009A3FBB" w:rsidRPr="009A3FBB" w:rsidRDefault="009A3FBB" w:rsidP="006D2C71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9A3FBB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>О роли  музыки и музыкального воспитания в жизни человека.</w:t>
      </w:r>
    </w:p>
    <w:p w:rsidR="009A3FBB" w:rsidRPr="009A3FBB" w:rsidRDefault="009A3FBB" w:rsidP="006D2C71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9A3FBB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>Музыка, как язык международного общения.</w:t>
      </w:r>
    </w:p>
    <w:p w:rsidR="009A3FBB" w:rsidRPr="009A3FBB" w:rsidRDefault="009A3FBB" w:rsidP="006D2C71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9A3FBB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>Взаимосвязь данного предмета с другими дисциплинами: история театра, литературы, драматургии, история искусств, кинематографа, режиссуры и др.</w:t>
      </w:r>
    </w:p>
    <w:p w:rsidR="009A3FBB" w:rsidRPr="009A3FBB" w:rsidRDefault="009A3FBB" w:rsidP="006D2C71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9A3FBB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>Музыкальная терминология.</w:t>
      </w:r>
    </w:p>
    <w:p w:rsidR="009A3FBB" w:rsidRPr="009A3FBB" w:rsidRDefault="009A3FBB" w:rsidP="009A3FB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9A3FBB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 xml:space="preserve">      </w:t>
      </w:r>
    </w:p>
    <w:p w:rsidR="009A3FBB" w:rsidRPr="009A3FBB" w:rsidRDefault="009A3FBB" w:rsidP="009A3FB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</w:p>
    <w:p w:rsidR="009A3FBB" w:rsidRPr="009A3FBB" w:rsidRDefault="009A3FBB" w:rsidP="009A3FB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9A3FBB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  <w:t xml:space="preserve">Критерии оценки: </w:t>
      </w:r>
    </w:p>
    <w:p w:rsidR="009A3FBB" w:rsidRPr="009A3FBB" w:rsidRDefault="009A3FBB" w:rsidP="009A3F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9A3FBB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lastRenderedPageBreak/>
        <w:t xml:space="preserve">- оценка «зачтено» выставляется студенту, если студент готов рассуждать на заданную тему; </w:t>
      </w:r>
    </w:p>
    <w:p w:rsidR="009A3FBB" w:rsidRPr="009A3FBB" w:rsidRDefault="009A3FBB" w:rsidP="009A3F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9A3FBB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>- оценка «не зачтено» выставляется студенту, если студент не имеет представления о заданных темах;</w:t>
      </w:r>
    </w:p>
    <w:p w:rsidR="009A3FBB" w:rsidRPr="009A3FBB" w:rsidRDefault="009A3FBB" w:rsidP="009A3FB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</w:p>
    <w:p w:rsidR="009A3FBB" w:rsidRPr="009A3FBB" w:rsidRDefault="009A3FBB" w:rsidP="009A3FB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</w:pPr>
    </w:p>
    <w:p w:rsidR="009A3FBB" w:rsidRPr="009A3FBB" w:rsidRDefault="009A3FBB" w:rsidP="009A3FB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</w:pPr>
    </w:p>
    <w:p w:rsidR="009A3FBB" w:rsidRPr="009A3FBB" w:rsidRDefault="009A3FBB" w:rsidP="009A3FB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</w:pPr>
    </w:p>
    <w:p w:rsidR="009A3FBB" w:rsidRPr="009A3FBB" w:rsidRDefault="009A3FBB" w:rsidP="009A3F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</w:pPr>
      <w:r w:rsidRPr="009A3FBB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  <w:t>Задания для текущего контроля (семинара).</w:t>
      </w:r>
    </w:p>
    <w:p w:rsidR="009A3FBB" w:rsidRPr="009A3FBB" w:rsidRDefault="009A3FBB" w:rsidP="009A3F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</w:pPr>
    </w:p>
    <w:p w:rsidR="009A3FBB" w:rsidRPr="009A3FBB" w:rsidRDefault="009A3FBB" w:rsidP="009A3F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9A3FBB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  <w:t>Примерный перечень  тем для семинара</w:t>
      </w:r>
    </w:p>
    <w:p w:rsidR="009A3FBB" w:rsidRPr="009A3FBB" w:rsidRDefault="009A3FBB" w:rsidP="009A3F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9A3FBB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>по дисциплине ИСТОРИЯ МУЗЫКИ.</w:t>
      </w:r>
    </w:p>
    <w:p w:rsidR="009A3FBB" w:rsidRPr="009A3FBB" w:rsidRDefault="009A3FBB" w:rsidP="009A3F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</w:p>
    <w:p w:rsidR="009A3FBB" w:rsidRPr="009A3FBB" w:rsidRDefault="009A3FBB" w:rsidP="009A3FB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9A3FBB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 xml:space="preserve">1.Музыка древних культур. Обзор вопросов о происхождении музыки в условиях первобытно-общинного строя. Синкретизм первобытного искусства. Древние музыкальные культуры стран Востока и Средиземноморья. Музыкальная культура Античности.  </w:t>
      </w:r>
    </w:p>
    <w:p w:rsidR="009A3FBB" w:rsidRPr="009A3FBB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</w:rPr>
        <w:tab/>
        <w:t xml:space="preserve">Вопросы: </w:t>
      </w:r>
    </w:p>
    <w:p w:rsidR="009A3FBB" w:rsidRPr="009A3FBB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</w:rPr>
        <w:t>-Музыка Древнего Египта.</w:t>
      </w:r>
    </w:p>
    <w:p w:rsidR="009A3FBB" w:rsidRPr="009A3FBB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</w:rPr>
        <w:t>-Музыка Древнего Китая, Индии, Палестины.</w:t>
      </w:r>
    </w:p>
    <w:p w:rsidR="009A3FBB" w:rsidRPr="009A3FBB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</w:rPr>
        <w:t>-Музыкальная культура Древней Греции и Древнего Рима</w:t>
      </w:r>
    </w:p>
    <w:p w:rsidR="009A3FBB" w:rsidRPr="009A3FBB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</w:rPr>
        <w:t>-Роль музыки в античном театре.</w:t>
      </w:r>
    </w:p>
    <w:p w:rsidR="009A3FBB" w:rsidRPr="009A3FBB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:rsidR="009A3FBB" w:rsidRPr="009A3FBB" w:rsidRDefault="009A3FBB" w:rsidP="009A3FBB">
      <w:pPr>
        <w:widowControl w:val="0"/>
        <w:tabs>
          <w:tab w:val="left" w:pos="1965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bCs/>
          <w:sz w:val="24"/>
          <w:szCs w:val="24"/>
        </w:rPr>
        <w:t>2.</w:t>
      </w:r>
      <w:r w:rsidRPr="009A3FBB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9A3FBB">
        <w:rPr>
          <w:rFonts w:ascii="Times New Roman" w:eastAsia="Calibri" w:hAnsi="Times New Roman" w:cs="Times New Roman"/>
          <w:sz w:val="24"/>
          <w:szCs w:val="24"/>
        </w:rPr>
        <w:t>Музыкальная культура Византии. Формирование христианской   музыкальной традиции.</w:t>
      </w:r>
    </w:p>
    <w:p w:rsidR="009A3FBB" w:rsidRPr="009A3FBB" w:rsidRDefault="009A3FBB" w:rsidP="009A3FBB">
      <w:pPr>
        <w:widowControl w:val="0"/>
        <w:tabs>
          <w:tab w:val="left" w:pos="1965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</w:rPr>
        <w:t xml:space="preserve">     </w:t>
      </w:r>
      <w:r w:rsidRPr="009A3FBB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</w:t>
      </w:r>
      <w:r w:rsidRPr="009A3FBB">
        <w:rPr>
          <w:rFonts w:ascii="Times New Roman" w:eastAsia="Calibri" w:hAnsi="Times New Roman" w:cs="Times New Roman"/>
          <w:sz w:val="24"/>
          <w:szCs w:val="24"/>
        </w:rPr>
        <w:t xml:space="preserve">Вопросы: </w:t>
      </w:r>
    </w:p>
    <w:p w:rsidR="009A3FBB" w:rsidRPr="009A3FBB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</w:rPr>
        <w:t xml:space="preserve">    - Народная и церковная музыка Византии. Интонационные особенности музыки религиозного культа.</w:t>
      </w:r>
    </w:p>
    <w:p w:rsidR="009A3FBB" w:rsidRPr="009A3FBB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</w:rPr>
        <w:t xml:space="preserve"> - Гимнотворцы Ефрем Сирин, Роман Сладкопевец, Андрей Критский, Иоанн Дамаскин.</w:t>
      </w:r>
    </w:p>
    <w:p w:rsidR="009A3FBB" w:rsidRPr="009A3FBB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</w:rPr>
        <w:t xml:space="preserve">   -Расцвет и упадок Византийской культуры.</w:t>
      </w:r>
    </w:p>
    <w:p w:rsidR="009A3FBB" w:rsidRPr="009A3FBB" w:rsidRDefault="009A3FBB" w:rsidP="009A3FB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</w:p>
    <w:p w:rsidR="009A3FBB" w:rsidRPr="009A3FBB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</w:p>
    <w:p w:rsidR="009A3FBB" w:rsidRPr="009A3FBB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</w:p>
    <w:p w:rsidR="009A3FBB" w:rsidRPr="009A3FBB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</w:p>
    <w:p w:rsidR="009A3FBB" w:rsidRPr="009A3FBB" w:rsidRDefault="009A3FBB" w:rsidP="009A3FB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9A3FBB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  <w:t xml:space="preserve">Критерии оценки: </w:t>
      </w:r>
    </w:p>
    <w:p w:rsidR="009A3FBB" w:rsidRPr="009A3FBB" w:rsidRDefault="009A3FBB" w:rsidP="009A3F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9A3FBB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 xml:space="preserve">- оценка «зачтено» выставляется студенту, если тема раскрыта студентом частично или полностью; </w:t>
      </w:r>
    </w:p>
    <w:p w:rsidR="009A3FBB" w:rsidRPr="009A3FBB" w:rsidRDefault="009A3FBB" w:rsidP="009A3F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9A3FBB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>- оценка «не зачтено» выставляется студенту, если студент не имеет представления о заданных темах;</w:t>
      </w:r>
    </w:p>
    <w:p w:rsidR="009A3FBB" w:rsidRPr="009A3FBB" w:rsidRDefault="009A3FBB" w:rsidP="009A3FB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</w:pPr>
    </w:p>
    <w:p w:rsidR="009A3FBB" w:rsidRPr="009A3FBB" w:rsidRDefault="009A3FBB" w:rsidP="009A3F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9A3FBB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  <w:t>Задания для текущего контроля (рубежный контроль)</w:t>
      </w:r>
    </w:p>
    <w:p w:rsidR="009A3FBB" w:rsidRPr="009A3FBB" w:rsidRDefault="009A3FBB" w:rsidP="009A3F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</w:pPr>
      <w:r w:rsidRPr="009A3FBB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  <w:t>Примерный перечень вопросов для коллоквиума</w:t>
      </w:r>
    </w:p>
    <w:p w:rsidR="009A3FBB" w:rsidRPr="009A3FBB" w:rsidRDefault="009A3FBB" w:rsidP="009A3FB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aps/>
          <w:color w:val="000000"/>
          <w:sz w:val="24"/>
          <w:szCs w:val="24"/>
          <w:lang w:eastAsia="ru-RU" w:bidi="mr-IN"/>
        </w:rPr>
      </w:pPr>
      <w:r w:rsidRPr="009A3FBB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  <w:t xml:space="preserve">                            </w:t>
      </w:r>
      <w:r w:rsidRPr="009A3FBB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 xml:space="preserve">по дисциплине </w:t>
      </w:r>
      <w:r w:rsidRPr="009A3FBB">
        <w:rPr>
          <w:rFonts w:ascii="Times New Roman" w:eastAsia="Calibri" w:hAnsi="Times New Roman" w:cs="Times New Roman"/>
          <w:caps/>
          <w:color w:val="000000"/>
          <w:sz w:val="24"/>
          <w:szCs w:val="24"/>
          <w:lang w:eastAsia="ru-RU" w:bidi="mr-IN"/>
        </w:rPr>
        <w:t>История музыКИ.</w:t>
      </w:r>
    </w:p>
    <w:p w:rsidR="009A3FBB" w:rsidRPr="009A3FBB" w:rsidRDefault="009A3FBB" w:rsidP="009A3FB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aps/>
          <w:color w:val="000000"/>
          <w:sz w:val="24"/>
          <w:szCs w:val="24"/>
          <w:lang w:eastAsia="ru-RU" w:bidi="mr-IN"/>
        </w:rPr>
      </w:pPr>
    </w:p>
    <w:p w:rsidR="009A3FBB" w:rsidRPr="009A3FBB" w:rsidRDefault="009A3FBB" w:rsidP="009A3FB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aps/>
          <w:color w:val="000000"/>
          <w:sz w:val="24"/>
          <w:szCs w:val="24"/>
          <w:lang w:eastAsia="ru-RU" w:bidi="mr-IN"/>
        </w:rPr>
      </w:pPr>
    </w:p>
    <w:p w:rsidR="009A3FBB" w:rsidRPr="009A3FBB" w:rsidRDefault="009A3FBB" w:rsidP="009A3FB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9A3FBB">
        <w:rPr>
          <w:rFonts w:ascii="Times New Roman" w:eastAsia="Calibri" w:hAnsi="Times New Roman" w:cs="Times New Roman"/>
          <w:caps/>
          <w:color w:val="000000"/>
          <w:sz w:val="24"/>
          <w:szCs w:val="24"/>
          <w:lang w:eastAsia="ru-RU" w:bidi="mr-IN"/>
        </w:rPr>
        <w:t>1.</w:t>
      </w:r>
      <w:r w:rsidRPr="009A3FBB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 xml:space="preserve"> Почему слуховые впечатления активнее зрительных.</w:t>
      </w:r>
    </w:p>
    <w:p w:rsidR="009A3FBB" w:rsidRPr="009A3FBB" w:rsidRDefault="009A3FBB" w:rsidP="009A3FB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9A3FBB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>2. Что такое интонация. В чем проявляется интонационная природа музыки.</w:t>
      </w:r>
    </w:p>
    <w:p w:rsidR="009A3FBB" w:rsidRPr="009A3FBB" w:rsidRDefault="009A3FBB" w:rsidP="009A3FB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9A3FBB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>3. В чем проявляется синкретизм первобытного искусства.</w:t>
      </w:r>
    </w:p>
    <w:p w:rsidR="009A3FBB" w:rsidRPr="009A3FBB" w:rsidRDefault="009A3FBB" w:rsidP="009A3FB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9A3FBB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>4. Роль музыки в античном театре.</w:t>
      </w:r>
    </w:p>
    <w:p w:rsidR="009A3FBB" w:rsidRPr="009A3FBB" w:rsidRDefault="009A3FBB" w:rsidP="009A3FB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9A3FBB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 xml:space="preserve">5. Самые древние музыкальные инструменты. </w:t>
      </w:r>
    </w:p>
    <w:p w:rsidR="009A3FBB" w:rsidRPr="009A3FBB" w:rsidRDefault="009A3FBB" w:rsidP="009A3FB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9A3FBB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>6. Какова роль Пифагора в развитии теории музыки.</w:t>
      </w:r>
    </w:p>
    <w:p w:rsidR="009A3FBB" w:rsidRPr="009A3FBB" w:rsidRDefault="009A3FBB" w:rsidP="009A3FB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9A3FBB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lastRenderedPageBreak/>
        <w:t>7. Формирование христианской музыкальной традиции в Византии и Западной Европе. Сходство и различие.</w:t>
      </w:r>
    </w:p>
    <w:p w:rsidR="009A3FBB" w:rsidRPr="009A3FBB" w:rsidRDefault="009A3FBB" w:rsidP="009A3FB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9A3FBB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 xml:space="preserve">8. Что такое органум. </w:t>
      </w:r>
    </w:p>
    <w:p w:rsidR="009A3FBB" w:rsidRPr="009A3FBB" w:rsidRDefault="009A3FBB" w:rsidP="009A3FB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9A3FBB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>9. Почему хорал называют григорианским</w:t>
      </w:r>
    </w:p>
    <w:p w:rsidR="009A3FBB" w:rsidRPr="009A3FBB" w:rsidRDefault="009A3FBB" w:rsidP="009A3FB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9A3FBB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>10. Что такое невменная нотация.</w:t>
      </w:r>
    </w:p>
    <w:p w:rsidR="009A3FBB" w:rsidRPr="009A3FBB" w:rsidRDefault="009A3FBB" w:rsidP="009A3FB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9A3FBB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>11.Кто такой Гвидо Аретинский и что он сделал для развития музыкального искусства.</w:t>
      </w:r>
    </w:p>
    <w:p w:rsidR="009A3FBB" w:rsidRPr="009A3FBB" w:rsidRDefault="009A3FBB" w:rsidP="009A3FB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9A3FBB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>12.Что такое полифония. Когда и где началось ее развитие.</w:t>
      </w:r>
    </w:p>
    <w:p w:rsidR="009A3FBB" w:rsidRPr="009A3FBB" w:rsidRDefault="009A3FBB" w:rsidP="009A3FB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9A3FBB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>13. Понятие горизонтали и вертикали в музыке.</w:t>
      </w:r>
    </w:p>
    <w:p w:rsidR="009A3FBB" w:rsidRPr="009A3FBB" w:rsidRDefault="009A3FBB" w:rsidP="009A3FB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9A3FBB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>14. Светские и церковные жанры музыки Средневековья.</w:t>
      </w:r>
    </w:p>
    <w:p w:rsidR="009A3FBB" w:rsidRPr="009A3FBB" w:rsidRDefault="009A3FBB" w:rsidP="009A3FB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9A3FBB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>15. Что такое месса. Ее структура.</w:t>
      </w:r>
    </w:p>
    <w:p w:rsidR="009A3FBB" w:rsidRPr="009A3FBB" w:rsidRDefault="009A3FBB" w:rsidP="009A3FB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9A3FBB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>16. Как называли бродячих музыкантов Средневековья. Особенности их творчества.</w:t>
      </w:r>
    </w:p>
    <w:p w:rsidR="009A3FBB" w:rsidRPr="009A3FBB" w:rsidRDefault="009A3FBB" w:rsidP="009A3FB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9A3FBB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>17.Какие новые музыкальные жанры сформировались в эпоху Возрождения.</w:t>
      </w:r>
    </w:p>
    <w:p w:rsidR="009A3FBB" w:rsidRPr="009A3FBB" w:rsidRDefault="009A3FBB" w:rsidP="009A3FB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9A3FBB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>18.Что такое Флорентийская камерата. Цели и достижения.</w:t>
      </w:r>
    </w:p>
    <w:p w:rsidR="009A3FBB" w:rsidRPr="009A3FBB" w:rsidRDefault="009A3FBB" w:rsidP="009A3FB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9A3FBB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>19. Когда и где был построен первый общедоступный оперный театр.</w:t>
      </w:r>
    </w:p>
    <w:p w:rsidR="009A3FBB" w:rsidRPr="009A3FBB" w:rsidRDefault="009A3FBB" w:rsidP="009A3FB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9A3FBB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>20. Что такое гомофонно-гармонический склад в музыке.</w:t>
      </w:r>
    </w:p>
    <w:p w:rsidR="009A3FBB" w:rsidRPr="009A3FBB" w:rsidRDefault="009A3FBB" w:rsidP="009A3FB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9A3FBB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>21. Что такое музыкальная форма. Простые и сложные музыкальные формы.</w:t>
      </w:r>
    </w:p>
    <w:p w:rsidR="009A3FBB" w:rsidRPr="009A3FBB" w:rsidRDefault="009A3FBB" w:rsidP="009A3FB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aps/>
          <w:color w:val="000000"/>
          <w:sz w:val="24"/>
          <w:szCs w:val="24"/>
          <w:lang w:eastAsia="ru-RU" w:bidi="mr-IN"/>
        </w:rPr>
      </w:pPr>
    </w:p>
    <w:p w:rsidR="009A3FBB" w:rsidRPr="009A3FBB" w:rsidRDefault="009A3FBB" w:rsidP="009A3FB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</w:pPr>
      <w:r w:rsidRPr="009A3FBB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  <w:t xml:space="preserve">Критерии оценки: </w:t>
      </w:r>
    </w:p>
    <w:p w:rsidR="009A3FBB" w:rsidRPr="009A3FBB" w:rsidRDefault="009A3FBB" w:rsidP="009A3F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9A3FBB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 xml:space="preserve">- оценка «зачтено» выставляется студенту, если тема раскрыта студентом частично или полностью; </w:t>
      </w:r>
    </w:p>
    <w:p w:rsidR="009A3FBB" w:rsidRPr="009A3FBB" w:rsidRDefault="009A3FBB" w:rsidP="009A3F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9A3FBB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>- оценка «не зачтено» выставляется студенту, если студент не имеет представления о заданных темах;</w:t>
      </w:r>
    </w:p>
    <w:p w:rsidR="009A3FBB" w:rsidRPr="009A3FBB" w:rsidRDefault="009A3FBB" w:rsidP="009A3FB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</w:p>
    <w:p w:rsidR="009A3FBB" w:rsidRPr="009A3FBB" w:rsidRDefault="009A3FBB" w:rsidP="009A3F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</w:pPr>
    </w:p>
    <w:p w:rsidR="009A3FBB" w:rsidRPr="009A3FBB" w:rsidRDefault="009A3FBB" w:rsidP="009A3F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9A3FBB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  <w:t>Примерный перечень вопросов для промежуточного контроля (зачета)</w:t>
      </w:r>
    </w:p>
    <w:p w:rsidR="009A3FBB" w:rsidRPr="009A3FBB" w:rsidRDefault="009A3FBB" w:rsidP="009A3FB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</w:p>
    <w:p w:rsidR="009A3FBB" w:rsidRPr="009A3FBB" w:rsidRDefault="009A3FBB" w:rsidP="009A3F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9A3FBB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 xml:space="preserve">по дисциплине </w:t>
      </w:r>
      <w:r w:rsidRPr="009A3FBB">
        <w:rPr>
          <w:rFonts w:ascii="Times New Roman" w:eastAsia="Calibri" w:hAnsi="Times New Roman" w:cs="Times New Roman"/>
          <w:caps/>
          <w:color w:val="000000"/>
          <w:sz w:val="24"/>
          <w:szCs w:val="24"/>
          <w:lang w:eastAsia="ru-RU" w:bidi="mr-IN"/>
        </w:rPr>
        <w:t>История музыки.</w:t>
      </w:r>
    </w:p>
    <w:p w:rsidR="009A3FBB" w:rsidRPr="009A3FBB" w:rsidRDefault="009A3FBB" w:rsidP="009A3FB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</w:pPr>
    </w:p>
    <w:p w:rsidR="009A3FBB" w:rsidRPr="009A3FBB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</w:rPr>
        <w:t xml:space="preserve">1. Пути становления музыкальных систем. Музыка народов древнего мира. Музыкальные инструменты. Синкретизм первобытного искусства. </w:t>
      </w:r>
    </w:p>
    <w:p w:rsidR="009A3FBB" w:rsidRPr="009A3FBB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</w:rPr>
        <w:t>2. Музыка Античности. Роль музыки в античном театре.</w:t>
      </w:r>
    </w:p>
    <w:p w:rsidR="009A3FBB" w:rsidRPr="009A3FBB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</w:rPr>
        <w:t xml:space="preserve">3. Музыкальная культура Византии. Отличительные особенности. Формирование христианской музыкальной традиции. </w:t>
      </w:r>
    </w:p>
    <w:p w:rsidR="009A3FBB" w:rsidRPr="009A3FBB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</w:rPr>
        <w:t>4. Музыка Средневековья. Органум. Григорианский хорал. Месса и ее структура.</w:t>
      </w:r>
    </w:p>
    <w:p w:rsidR="009A3FBB" w:rsidRPr="009A3FBB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</w:rPr>
        <w:t>5. Развитие полифонии. Школа Нотр-Дам. Первые композиторы. Новые тенденции в музыкальном искусстве. «Ars Nova» .</w:t>
      </w:r>
    </w:p>
    <w:p w:rsidR="009A3FBB" w:rsidRPr="009A3FBB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</w:rPr>
        <w:t>6. Менестрели, трубадуры, миннезингеры и мейстерзингеры. Светские формы музицирования.</w:t>
      </w:r>
    </w:p>
    <w:p w:rsidR="009A3FBB" w:rsidRPr="009A3FBB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</w:rPr>
        <w:t xml:space="preserve">7. Музыка эпохи Возрождения. Национальные школы. Музыкальные жанры. </w:t>
      </w:r>
    </w:p>
    <w:p w:rsidR="009A3FBB" w:rsidRPr="009A3FBB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</w:rPr>
        <w:t>8. Рождение оперы: истоки и развитие.</w:t>
      </w:r>
    </w:p>
    <w:p w:rsidR="009A3FBB" w:rsidRPr="009A3FBB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</w:rPr>
        <w:t>9. Музыкальная культура эпохи Барокко. Жанры. Персоналии.</w:t>
      </w:r>
    </w:p>
    <w:p w:rsidR="009A3FBB" w:rsidRPr="009A3FBB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</w:rPr>
        <w:t xml:space="preserve">10. Музыка эпохи Просвещения. Классицизм. Венские классики. Оперные реформы. </w:t>
      </w:r>
    </w:p>
    <w:p w:rsidR="009A3FBB" w:rsidRPr="009A3FBB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</w:rPr>
        <w:t xml:space="preserve">11. Музыка Романтизма. Новые жанры. Программность в музыке. </w:t>
      </w:r>
    </w:p>
    <w:p w:rsidR="009A3FBB" w:rsidRPr="009A3FBB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</w:rPr>
        <w:t>12. Явление импрессионизма в музыке. Персоналии. Произведения.</w:t>
      </w:r>
    </w:p>
    <w:p w:rsidR="009A3FBB" w:rsidRPr="009A3FBB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9A3FBB" w:rsidRPr="009A3FBB" w:rsidRDefault="009A3FBB" w:rsidP="009A3FB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</w:pPr>
      <w:r w:rsidRPr="009A3FBB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  <w:t xml:space="preserve">Критерии оценки: </w:t>
      </w:r>
    </w:p>
    <w:p w:rsidR="009A3FBB" w:rsidRPr="009A3FBB" w:rsidRDefault="009A3FBB" w:rsidP="009A3F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9A3FBB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 xml:space="preserve">- оценка «зачтено» выставляется студенту, если тема раскрыта студентом частично или полностью; </w:t>
      </w:r>
    </w:p>
    <w:p w:rsidR="009A3FBB" w:rsidRPr="009A3FBB" w:rsidRDefault="009A3FBB" w:rsidP="009A3F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9A3FBB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>- оценка «не зачтено» выставляется студенту, если студент не имеет представления о заданных темах;</w:t>
      </w:r>
    </w:p>
    <w:p w:rsidR="009A3FBB" w:rsidRPr="009A3FBB" w:rsidRDefault="009A3FBB" w:rsidP="009A3F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</w:p>
    <w:p w:rsidR="009A3FBB" w:rsidRPr="009A3FBB" w:rsidRDefault="009A3FBB" w:rsidP="009A3FB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</w:p>
    <w:p w:rsidR="009A3FBB" w:rsidRPr="009A3FBB" w:rsidRDefault="009A3FBB" w:rsidP="009A3F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</w:pPr>
    </w:p>
    <w:p w:rsidR="009A3FBB" w:rsidRPr="009A3FBB" w:rsidRDefault="009A3FBB" w:rsidP="009A3F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9A3FBB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  <w:t>Примерный перечень вопросов для промежуточного контроля (экзамен)</w:t>
      </w:r>
    </w:p>
    <w:p w:rsidR="009A3FBB" w:rsidRPr="009A3FBB" w:rsidRDefault="009A3FBB" w:rsidP="009A3FB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</w:p>
    <w:p w:rsidR="009A3FBB" w:rsidRPr="009A3FBB" w:rsidRDefault="009A3FBB" w:rsidP="009A3F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9A3FBB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 xml:space="preserve">по дисциплине </w:t>
      </w:r>
      <w:r w:rsidRPr="009A3FBB">
        <w:rPr>
          <w:rFonts w:ascii="Times New Roman" w:eastAsia="Calibri" w:hAnsi="Times New Roman" w:cs="Times New Roman"/>
          <w:caps/>
          <w:color w:val="000000"/>
          <w:sz w:val="24"/>
          <w:szCs w:val="24"/>
          <w:lang w:eastAsia="ru-RU" w:bidi="mr-IN"/>
        </w:rPr>
        <w:t>История музыки.</w:t>
      </w:r>
    </w:p>
    <w:p w:rsidR="009A3FBB" w:rsidRPr="009A3FBB" w:rsidRDefault="009A3FBB" w:rsidP="009A3FBB">
      <w:pPr>
        <w:keepNext/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</w:p>
    <w:p w:rsidR="009A3FBB" w:rsidRPr="009A3FBB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9A3FBB" w:rsidRPr="009A3FBB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bCs/>
          <w:sz w:val="24"/>
          <w:szCs w:val="24"/>
        </w:rPr>
        <w:t xml:space="preserve">1. </w:t>
      </w:r>
      <w:r w:rsidRPr="009A3FBB">
        <w:rPr>
          <w:rFonts w:ascii="Times New Roman" w:eastAsia="Calibri" w:hAnsi="Times New Roman" w:cs="Times New Roman"/>
          <w:sz w:val="24"/>
          <w:szCs w:val="24"/>
        </w:rPr>
        <w:t>Народное музыкальное творчество Древней Руси. Пути развития древнерусской музыкальной культуры в 11-17 веках. Развитие музыкального искусства в период образования Русского централизованного государства. Обрядовый фольклор, былины, исторические песни. Знаменный распев. Духовный стих.</w:t>
      </w:r>
    </w:p>
    <w:p w:rsidR="009A3FBB" w:rsidRPr="009A3FBB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bCs/>
          <w:sz w:val="24"/>
          <w:szCs w:val="24"/>
        </w:rPr>
        <w:t xml:space="preserve">2. </w:t>
      </w:r>
      <w:r w:rsidRPr="009A3FBB">
        <w:rPr>
          <w:rFonts w:ascii="Times New Roman" w:eastAsia="Calibri" w:hAnsi="Times New Roman" w:cs="Times New Roman"/>
          <w:sz w:val="24"/>
          <w:szCs w:val="24"/>
        </w:rPr>
        <w:t>Русская музыкальная культура и быт 18 века.</w:t>
      </w:r>
    </w:p>
    <w:p w:rsidR="009A3FBB" w:rsidRPr="009A3FBB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</w:rPr>
        <w:t>Периоды исторического развития русского искусства 18 века.</w:t>
      </w:r>
    </w:p>
    <w:p w:rsidR="009A3FBB" w:rsidRPr="009A3FBB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</w:rPr>
        <w:t>Период реформ Петра. Новые жанры военной, парадной и танцевальной музыки.</w:t>
      </w:r>
    </w:p>
    <w:p w:rsidR="009A3FBB" w:rsidRPr="009A3FBB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</w:rPr>
        <w:t xml:space="preserve">3.Период 30-60 годов 18 века. Укрепление национальных культурных традиций. </w:t>
      </w:r>
    </w:p>
    <w:p w:rsidR="009A3FBB" w:rsidRPr="009A3FBB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</w:rPr>
        <w:t>Развитие музыкального образования, нотопечатания.</w:t>
      </w:r>
      <w:r w:rsidRPr="009A3FBB">
        <w:rPr>
          <w:rFonts w:ascii="Times New Roman" w:eastAsia="Calibri" w:hAnsi="Times New Roman" w:cs="Times New Roman"/>
          <w:sz w:val="24"/>
          <w:szCs w:val="24"/>
        </w:rPr>
        <w:tab/>
      </w:r>
    </w:p>
    <w:p w:rsidR="009A3FBB" w:rsidRPr="009A3FBB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</w:rPr>
        <w:t xml:space="preserve">4.Русская музыкальная культура и быт последней трети 18 века. Развитие музыкального театра. </w:t>
      </w:r>
    </w:p>
    <w:p w:rsidR="009A3FBB" w:rsidRPr="009A3FBB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</w:rPr>
        <w:t>5.Творчество русских композиторов Пашкевича, Фомина, Бортнянского, Березовского и др. Крепостные музыкальные театры и роговые оркестры.  Домашнее музицирование.</w:t>
      </w:r>
    </w:p>
    <w:p w:rsidR="009A3FBB" w:rsidRPr="009A3FBB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bCs/>
          <w:sz w:val="24"/>
          <w:szCs w:val="24"/>
        </w:rPr>
        <w:t>6.</w:t>
      </w:r>
      <w:r w:rsidRPr="009A3FBB">
        <w:rPr>
          <w:rFonts w:ascii="Times New Roman" w:eastAsia="Calibri" w:hAnsi="Times New Roman" w:cs="Times New Roman"/>
          <w:sz w:val="24"/>
          <w:szCs w:val="24"/>
        </w:rPr>
        <w:t xml:space="preserve"> Русская музыка первой половины 19 века. Формирование русской композиторской школы. Городская народная песня. Бытовой лирический романс. Композиторы Алябьев, Верстовский, Варламов, Гурилев.</w:t>
      </w:r>
    </w:p>
    <w:p w:rsidR="009A3FBB" w:rsidRPr="009A3FBB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</w:rPr>
        <w:t xml:space="preserve">7. Глинка и его историческая роль в становлении русской классической музыки. </w:t>
      </w:r>
    </w:p>
    <w:p w:rsidR="009A3FBB" w:rsidRPr="009A3FBB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</w:rPr>
        <w:t>Влияние Пушкина на русскую музыкальную культуру.</w:t>
      </w:r>
    </w:p>
    <w:p w:rsidR="009A3FBB" w:rsidRPr="009A3FBB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</w:rPr>
        <w:t xml:space="preserve">Оперная драматургия Глинки и Даргомыжского. </w:t>
      </w:r>
    </w:p>
    <w:p w:rsidR="009A3FBB" w:rsidRPr="009A3FBB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bCs/>
          <w:sz w:val="24"/>
          <w:szCs w:val="24"/>
        </w:rPr>
        <w:t xml:space="preserve">8. </w:t>
      </w:r>
      <w:r w:rsidRPr="009A3FBB">
        <w:rPr>
          <w:rFonts w:ascii="Times New Roman" w:eastAsia="Calibri" w:hAnsi="Times New Roman" w:cs="Times New Roman"/>
          <w:sz w:val="24"/>
          <w:szCs w:val="24"/>
        </w:rPr>
        <w:t xml:space="preserve">Русская музыкальная культура второй половины 19 века. </w:t>
      </w:r>
    </w:p>
    <w:p w:rsidR="009A3FBB" w:rsidRPr="009A3FBB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</w:rPr>
        <w:t>Русское музыкальное общество и композиторы балакиревского кружка ("Могучая кучка").</w:t>
      </w:r>
    </w:p>
    <w:p w:rsidR="009A3FBB" w:rsidRPr="009A3FBB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</w:rPr>
        <w:t>9. Романтизм и реализм в русской музыке. Мусоргский и Пушкин. Народная музыкальная драма.</w:t>
      </w:r>
    </w:p>
    <w:p w:rsidR="009A3FBB" w:rsidRPr="009A3FBB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bCs/>
          <w:sz w:val="24"/>
          <w:szCs w:val="24"/>
        </w:rPr>
        <w:t xml:space="preserve">10. </w:t>
      </w:r>
      <w:r w:rsidRPr="009A3FBB">
        <w:rPr>
          <w:rFonts w:ascii="Times New Roman" w:eastAsia="Calibri" w:hAnsi="Times New Roman" w:cs="Times New Roman"/>
          <w:sz w:val="24"/>
          <w:szCs w:val="24"/>
        </w:rPr>
        <w:t>Романтизм и реализм в русской музыке. Чайковский и Пушкин.</w:t>
      </w:r>
    </w:p>
    <w:p w:rsidR="009A3FBB" w:rsidRPr="009A3FBB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9A3FBB">
        <w:rPr>
          <w:rFonts w:ascii="Times New Roman" w:eastAsia="Calibri" w:hAnsi="Times New Roman" w:cs="Times New Roman"/>
          <w:bCs/>
          <w:sz w:val="24"/>
          <w:szCs w:val="24"/>
        </w:rPr>
        <w:t xml:space="preserve">11. </w:t>
      </w:r>
      <w:r w:rsidRPr="009A3FBB">
        <w:rPr>
          <w:rFonts w:ascii="Times New Roman" w:eastAsia="Calibri" w:hAnsi="Times New Roman" w:cs="Times New Roman"/>
          <w:sz w:val="24"/>
          <w:szCs w:val="24"/>
        </w:rPr>
        <w:t>Русская музыкальная культура на рубеже 19 – 20 веков.</w:t>
      </w:r>
    </w:p>
    <w:p w:rsidR="009A3FBB" w:rsidRPr="009A3FBB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</w:rPr>
        <w:t>А. Глазунов, Н. А. Римский-Корсаков, А.</w:t>
      </w:r>
      <w:r w:rsidRPr="009A3FBB">
        <w:rPr>
          <w:rFonts w:ascii="Times New Roman" w:eastAsia="Calibri" w:hAnsi="Times New Roman" w:cs="Times New Roman"/>
          <w:sz w:val="24"/>
          <w:szCs w:val="24"/>
        </w:rPr>
        <w:tab/>
        <w:t>Лядов.</w:t>
      </w:r>
    </w:p>
    <w:p w:rsidR="009A3FBB" w:rsidRPr="009A3FBB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</w:rPr>
        <w:t>12. Музыка композиторов Серебряного века. С.Рахманинов, А. Скрябин.</w:t>
      </w:r>
    </w:p>
    <w:p w:rsidR="009A3FBB" w:rsidRPr="009A3FBB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</w:rPr>
        <w:t>13</w:t>
      </w:r>
      <w:r w:rsidRPr="009A3FBB">
        <w:rPr>
          <w:rFonts w:ascii="Times New Roman" w:eastAsia="Calibri" w:hAnsi="Times New Roman" w:cs="Times New Roman"/>
          <w:bCs/>
          <w:sz w:val="24"/>
          <w:szCs w:val="24"/>
        </w:rPr>
        <w:t xml:space="preserve">. </w:t>
      </w:r>
      <w:r w:rsidRPr="009A3FBB">
        <w:rPr>
          <w:rFonts w:ascii="Times New Roman" w:eastAsia="Calibri" w:hAnsi="Times New Roman" w:cs="Times New Roman"/>
          <w:sz w:val="24"/>
          <w:szCs w:val="24"/>
        </w:rPr>
        <w:t>Русская и советская музыка 20 века. Композиторы И. Стравинский, С. Прокофьев,</w:t>
      </w:r>
      <w:r w:rsidRPr="009A3FBB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9A3FBB">
        <w:rPr>
          <w:rFonts w:ascii="Times New Roman" w:eastAsia="Calibri" w:hAnsi="Times New Roman" w:cs="Times New Roman"/>
          <w:sz w:val="24"/>
          <w:szCs w:val="24"/>
        </w:rPr>
        <w:t>Д. Шостакович, Г. Свиридов</w:t>
      </w:r>
    </w:p>
    <w:p w:rsidR="00F960C6" w:rsidRPr="00F960C6" w:rsidRDefault="00F960C6" w:rsidP="00F960C6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B1DEF" w:rsidRDefault="00501456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="00C810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УЧЕБНО-МЕТОДИЧЕСКОЕ И ИНФОРМАЦИОННОЕ ОБЕСПЕЧЕНИЕ ДИСЦИПЛИНЫ</w:t>
      </w:r>
    </w:p>
    <w:p w:rsidR="004B1DEF" w:rsidRPr="000B1B86" w:rsidRDefault="0050145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7.1.    Список </w:t>
      </w:r>
      <w:r w:rsidR="00C810D3"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литературы</w:t>
      </w:r>
      <w:r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и </w:t>
      </w:r>
      <w:r w:rsidR="00C810D3"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источников</w:t>
      </w:r>
      <w:r w:rsidRPr="000B1B8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272630" w:rsidRPr="00272630" w:rsidRDefault="00272630" w:rsidP="00272630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726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Основная литература:</w:t>
      </w:r>
    </w:p>
    <w:p w:rsidR="009A3FBB" w:rsidRPr="009A3FBB" w:rsidRDefault="009A3FBB" w:rsidP="006D2C71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A3FBB">
        <w:rPr>
          <w:rFonts w:ascii="Times New Roman" w:eastAsia="Times New Roman" w:hAnsi="Times New Roman" w:cs="Times New Roman"/>
          <w:sz w:val="24"/>
          <w:szCs w:val="24"/>
          <w:lang w:eastAsia="zh-CN"/>
        </w:rPr>
        <w:t>Булучевский Ю., Фомин В. Краткий музыкальный словарь Л. «Музыка»</w:t>
      </w:r>
    </w:p>
    <w:p w:rsidR="009A3FBB" w:rsidRPr="009A3FBB" w:rsidRDefault="009A3FBB" w:rsidP="006D2C71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A3FB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Грубер Р.И. Всеобщая история музыки. М. «Музыка», 1965</w:t>
      </w:r>
    </w:p>
    <w:p w:rsidR="009A3FBB" w:rsidRPr="009A3FBB" w:rsidRDefault="009A3FBB" w:rsidP="006D2C71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A3FBB">
        <w:rPr>
          <w:rFonts w:ascii="Times New Roman" w:eastAsia="Times New Roman" w:hAnsi="Times New Roman" w:cs="Times New Roman"/>
          <w:sz w:val="24"/>
          <w:szCs w:val="24"/>
          <w:lang w:eastAsia="zh-CN"/>
        </w:rPr>
        <w:t>Гуревич Е. Л. История зарубежной музыки  М. ACADEMIA, 1999</w:t>
      </w:r>
    </w:p>
    <w:p w:rsidR="009A3FBB" w:rsidRPr="009A3FBB" w:rsidRDefault="009A3FBB" w:rsidP="006D2C71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A3FBB">
        <w:rPr>
          <w:rFonts w:ascii="Times New Roman" w:eastAsia="Times New Roman" w:hAnsi="Times New Roman" w:cs="Times New Roman"/>
          <w:sz w:val="24"/>
          <w:szCs w:val="24"/>
          <w:lang w:eastAsia="zh-CN"/>
        </w:rPr>
        <w:t>Музыкальный словарь Гроува. М. «Практика» 2007</w:t>
      </w:r>
    </w:p>
    <w:p w:rsidR="009A3FBB" w:rsidRPr="009A3FBB" w:rsidRDefault="009A3FBB" w:rsidP="006D2C71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A3FBB">
        <w:rPr>
          <w:rFonts w:ascii="Times New Roman" w:eastAsia="Times New Roman" w:hAnsi="Times New Roman" w:cs="Times New Roman"/>
          <w:sz w:val="24"/>
          <w:szCs w:val="24"/>
          <w:lang w:eastAsia="zh-CN"/>
        </w:rPr>
        <w:t>Никитина Л. Д. История русской музыки. М. ACADEMIA, 2000</w:t>
      </w:r>
    </w:p>
    <w:p w:rsidR="009A3FBB" w:rsidRPr="009A3FBB" w:rsidRDefault="009A3FBB" w:rsidP="006D2C71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A3FBB">
        <w:rPr>
          <w:rFonts w:ascii="Times New Roman" w:eastAsia="Times New Roman" w:hAnsi="Times New Roman" w:cs="Times New Roman"/>
          <w:sz w:val="24"/>
          <w:szCs w:val="24"/>
          <w:lang w:eastAsia="zh-CN"/>
        </w:rPr>
        <w:t>Популярная история музыки сост. Е. Горбачева. М. Вече, 2002</w:t>
      </w:r>
    </w:p>
    <w:p w:rsidR="009A3FBB" w:rsidRPr="009A3FBB" w:rsidRDefault="009A3FBB" w:rsidP="006D2C71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A3FB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Рапацкая  Л.А. История русской музыки от древних времен до «серебряного века» изд. «Владос» 2001 </w:t>
      </w:r>
    </w:p>
    <w:p w:rsidR="009A3FBB" w:rsidRDefault="009A3FBB" w:rsidP="006D2C71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A3FBB">
        <w:rPr>
          <w:rFonts w:ascii="Times New Roman" w:eastAsia="Times New Roman" w:hAnsi="Times New Roman" w:cs="Times New Roman"/>
          <w:sz w:val="24"/>
          <w:szCs w:val="24"/>
          <w:lang w:eastAsia="zh-CN"/>
        </w:rPr>
        <w:t>Способин И. Элементарная теория музыки. М. 1985</w:t>
      </w:r>
    </w:p>
    <w:p w:rsidR="009A3FBB" w:rsidRPr="009A3FBB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A3FBB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Дополнительная:</w:t>
      </w:r>
    </w:p>
    <w:p w:rsidR="009A3FBB" w:rsidRPr="009A3FBB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9A3FBB" w:rsidRPr="009A3FBB" w:rsidRDefault="009A3FBB" w:rsidP="006D2C71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A3FBB">
        <w:rPr>
          <w:rFonts w:ascii="Times New Roman" w:eastAsia="Times New Roman" w:hAnsi="Times New Roman" w:cs="Times New Roman"/>
          <w:sz w:val="24"/>
          <w:szCs w:val="24"/>
          <w:lang w:eastAsia="zh-CN"/>
        </w:rPr>
        <w:t>Всеобщая история музыки, сост. А. Минакова, С. Минаков. М. Эксмо, 2009</w:t>
      </w:r>
    </w:p>
    <w:p w:rsidR="009A3FBB" w:rsidRPr="009A3FBB" w:rsidRDefault="009A3FBB" w:rsidP="006D2C71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A3FBB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>Жданова Г., Молчанов И., Охалова И. Музыкальная литература      зарубежных стран вып. 2. «Музыка», 1980</w:t>
      </w:r>
    </w:p>
    <w:p w:rsidR="009A3FBB" w:rsidRPr="009A3FBB" w:rsidRDefault="009A3FBB" w:rsidP="006D2C71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A3FB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Кирнарская Д. Классическая музыка для всех. «Слово», М. 1997 </w:t>
      </w:r>
    </w:p>
    <w:p w:rsidR="009A3FBB" w:rsidRPr="009A3FBB" w:rsidRDefault="009A3FBB" w:rsidP="006D2C71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A3FBB">
        <w:rPr>
          <w:rFonts w:ascii="Times New Roman" w:eastAsia="Times New Roman" w:hAnsi="Times New Roman" w:cs="Times New Roman"/>
          <w:sz w:val="24"/>
          <w:szCs w:val="24"/>
          <w:lang w:eastAsia="zh-CN"/>
        </w:rPr>
        <w:t>Конен В. «Пути американской музыки» М. 1977</w:t>
      </w:r>
    </w:p>
    <w:p w:rsidR="009A3FBB" w:rsidRPr="009A3FBB" w:rsidRDefault="009A3FBB" w:rsidP="006D2C71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A3FBB">
        <w:rPr>
          <w:rFonts w:ascii="Times New Roman" w:eastAsia="Times New Roman" w:hAnsi="Times New Roman" w:cs="Times New Roman"/>
          <w:sz w:val="24"/>
          <w:szCs w:val="24"/>
          <w:lang w:eastAsia="zh-CN"/>
        </w:rPr>
        <w:t>Левик Б. Музыкальная литература зарубежных стран. Вып.4 «Музыка»</w:t>
      </w:r>
    </w:p>
    <w:p w:rsidR="009A3FBB" w:rsidRPr="009A3FBB" w:rsidRDefault="009A3FBB" w:rsidP="006D2C71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A3FB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Мартынов В. Культура, иконосфера и богослужебное пение Московской Руси». М. «Прогресс-Традиция» 2000г. </w:t>
      </w:r>
    </w:p>
    <w:p w:rsidR="009A3FBB" w:rsidRPr="009A3FBB" w:rsidRDefault="009A3FBB" w:rsidP="006D2C71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A3FB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Орлова Е. Русская музыкальная литература. Вып.2 </w:t>
      </w:r>
    </w:p>
    <w:p w:rsidR="009A3FBB" w:rsidRPr="009A3FBB" w:rsidRDefault="009A3FBB" w:rsidP="006D2C71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A3FB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Розеншильд К. История зарубежной музыки. М. «Музыка» 1978 </w:t>
      </w:r>
    </w:p>
    <w:p w:rsidR="009A3FBB" w:rsidRPr="009A3FBB" w:rsidRDefault="009A3FBB" w:rsidP="006D2C71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9A3FBB">
        <w:rPr>
          <w:rFonts w:ascii="Times New Roman" w:eastAsia="Times New Roman" w:hAnsi="Times New Roman" w:cs="Times New Roman"/>
          <w:sz w:val="24"/>
          <w:szCs w:val="24"/>
          <w:lang w:eastAsia="zh-CN"/>
        </w:rPr>
        <w:t>Холопова В.Н. Музыка как вид искусства. СПб. «Лань» 2000</w:t>
      </w:r>
    </w:p>
    <w:p w:rsidR="009A3FBB" w:rsidRPr="009A3FBB" w:rsidRDefault="009A3FBB" w:rsidP="006D2C71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9A3FBB">
        <w:rPr>
          <w:rFonts w:ascii="Times New Roman" w:eastAsia="Times New Roman" w:hAnsi="Times New Roman" w:cs="Times New Roman"/>
          <w:sz w:val="24"/>
          <w:szCs w:val="24"/>
          <w:lang w:eastAsia="zh-CN"/>
        </w:rPr>
        <w:t>Чередниченко Т.В. Музыка в истории культуры. «Аллегро-пресс», 1994</w:t>
      </w:r>
    </w:p>
    <w:p w:rsidR="009A3FBB" w:rsidRPr="009A3FBB" w:rsidRDefault="009A3FBB" w:rsidP="006D2C71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A3FB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Акопян К.З., Ильичева Н.И.; Чершинцева М.А.. Музыкальная культура мира. М. </w:t>
      </w:r>
    </w:p>
    <w:p w:rsidR="009A3FBB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A3FBB">
        <w:rPr>
          <w:rFonts w:ascii="Times New Roman" w:eastAsia="Times New Roman" w:hAnsi="Times New Roman" w:cs="Times New Roman"/>
          <w:sz w:val="24"/>
          <w:szCs w:val="24"/>
          <w:lang w:eastAsia="zh-CN"/>
        </w:rPr>
        <w:t>ЭКСМО, 2012г.</w:t>
      </w:r>
    </w:p>
    <w:p w:rsidR="009A3FBB" w:rsidRPr="009A3FBB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A3FBB">
        <w:rPr>
          <w:rFonts w:ascii="Times New Roman" w:eastAsia="Times New Roman" w:hAnsi="Times New Roman" w:cs="Times New Roman"/>
          <w:sz w:val="24"/>
          <w:szCs w:val="24"/>
          <w:lang w:eastAsia="zh-CN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0</w:t>
      </w:r>
      <w:r w:rsidRPr="009A3FBB">
        <w:rPr>
          <w:rFonts w:ascii="Times New Roman" w:eastAsia="Times New Roman" w:hAnsi="Times New Roman" w:cs="Times New Roman"/>
          <w:sz w:val="24"/>
          <w:szCs w:val="24"/>
          <w:lang w:eastAsia="zh-CN"/>
        </w:rPr>
        <w:t>.Сысоева Е.В. История русской музыки. Москва. ГИТИС. 2013</w:t>
      </w:r>
    </w:p>
    <w:p w:rsidR="00F960C6" w:rsidRPr="00F960C6" w:rsidRDefault="00F960C6" w:rsidP="00F960C6">
      <w:pPr>
        <w:rPr>
          <w:rFonts w:ascii="Calibri" w:eastAsia="Calibri" w:hAnsi="Calibri" w:cs="Times New Roman"/>
          <w:lang w:eastAsia="zh-CN"/>
        </w:rPr>
      </w:pPr>
    </w:p>
    <w:p w:rsidR="00CC24BF" w:rsidRPr="00CC24BF" w:rsidRDefault="00CC24BF" w:rsidP="00CC24BF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Интернет-ресурсы, профессиональные базы данных и информационно-справочные системы</w:t>
      </w:r>
    </w:p>
    <w:p w:rsidR="00EE2304" w:rsidRPr="0046741B" w:rsidRDefault="00EE2304" w:rsidP="00EE2304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Доступ в ЭБС:</w:t>
      </w:r>
    </w:p>
    <w:p w:rsidR="00EE2304" w:rsidRPr="0046741B" w:rsidRDefault="00EE2304" w:rsidP="00EE230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-  ЛАНЬ Договор с ООО «Издательство Лань» Режим доступа </w:t>
      </w:r>
      <w:hyperlink r:id="rId9" w:tooltip="http://www.e.lanbook.com" w:history="1">
        <w:r w:rsidRPr="0046741B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www.e.lanbook.com</w:t>
        </w:r>
      </w:hyperlink>
      <w:r w:rsidRPr="0046741B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   </w:t>
      </w: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  Неограниченный доступ для зарегистрированных пользователей</w:t>
      </w:r>
    </w:p>
    <w:p w:rsidR="00EE2304" w:rsidRPr="0046741B" w:rsidRDefault="00EE2304" w:rsidP="00EE230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- ЭБС ЮРАЙТ, Режим доступа </w:t>
      </w:r>
      <w:hyperlink r:id="rId10" w:tooltip="http://www.biblio-online.ru" w:history="1">
        <w:r w:rsidRPr="0046741B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www.biblio-online.ru</w:t>
        </w:r>
      </w:hyperlink>
      <w:r w:rsidRPr="0046741B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</w:t>
      </w: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  Неограниченный доступ для зарегистрированных пользователей</w:t>
      </w:r>
    </w:p>
    <w:p w:rsidR="00EE2304" w:rsidRPr="0046741B" w:rsidRDefault="00EE2304" w:rsidP="00EE230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- ООО НЭБ Режим доступа </w:t>
      </w:r>
      <w:hyperlink r:id="rId11" w:tooltip="http://www.eLIBRARY.ru" w:history="1">
        <w:r w:rsidRPr="0046741B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www.eLIBRARY.ru</w:t>
        </w:r>
      </w:hyperlink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 Неограниченный доступ для зарегистрированных пользователей</w:t>
      </w:r>
    </w:p>
    <w:p w:rsidR="000B1B86" w:rsidRPr="000B1B86" w:rsidRDefault="000B1B86" w:rsidP="000B1B86">
      <w:pPr>
        <w:keepNext/>
        <w:keepLines/>
        <w:widowControl w:val="0"/>
        <w:numPr>
          <w:ilvl w:val="2"/>
          <w:numId w:val="0"/>
        </w:numPr>
        <w:autoSpaceDE w:val="0"/>
        <w:autoSpaceDN w:val="0"/>
        <w:spacing w:after="0" w:line="276" w:lineRule="auto"/>
        <w:ind w:firstLine="709"/>
        <w:jc w:val="both"/>
        <w:outlineLvl w:val="2"/>
        <w:rPr>
          <w:rFonts w:ascii="Times New Roman" w:eastAsia="Arial Unicode MS" w:hAnsi="Times New Roman" w:cs="Times New Roman"/>
          <w:caps/>
          <w:sz w:val="24"/>
          <w:szCs w:val="24"/>
          <w:lang w:eastAsia="zh-CN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DB770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МЕТОДИЧЕСКИЕ УКАЗАНИЯ ПО ОСВОЕНИЮ ДИСЦИПЛИНЫ </w:t>
      </w:r>
    </w:p>
    <w:p w:rsidR="009A3FBB" w:rsidRPr="009A3FBB" w:rsidRDefault="009A3FBB" w:rsidP="009A3FBB">
      <w:pPr>
        <w:spacing w:after="0" w:line="276" w:lineRule="auto"/>
        <w:rPr>
          <w:rFonts w:ascii="Times New Roman" w:eastAsia="Calibri" w:hAnsi="Times New Roman" w:cs="Times New Roman"/>
          <w:b/>
          <w:i/>
          <w:color w:val="FF0000"/>
          <w:sz w:val="24"/>
          <w:szCs w:val="24"/>
          <w:highlight w:val="yellow"/>
          <w:lang w:eastAsia="zh-CN" w:bidi="ru-RU"/>
        </w:rPr>
      </w:pPr>
    </w:p>
    <w:p w:rsidR="009A3FBB" w:rsidRPr="009A3FBB" w:rsidRDefault="009A3FBB" w:rsidP="009A3FBB">
      <w:pPr>
        <w:spacing w:line="240" w:lineRule="auto"/>
        <w:ind w:right="-238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</w:rPr>
        <w:t xml:space="preserve">Самостоятельная работа – одна из основных форм обучения, играющая важнейшую роль в процессе воспитания актера. Её актуальность связана с задачей интенсификации обучения, усиления его развивающего эффекта. Организация самостоятельной работы студента по приобретению необходимых навыков и умений является важнейшей и приоритетной задачей педагога. </w:t>
      </w:r>
    </w:p>
    <w:p w:rsidR="009A3FBB" w:rsidRPr="009A3FBB" w:rsidRDefault="009A3FBB" w:rsidP="009A3FBB">
      <w:pPr>
        <w:spacing w:line="240" w:lineRule="auto"/>
        <w:ind w:right="-238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</w:rPr>
        <w:t>Цели самостоятельной работы:</w:t>
      </w:r>
    </w:p>
    <w:p w:rsidR="009A3FBB" w:rsidRPr="009A3FBB" w:rsidRDefault="009A3FBB" w:rsidP="009A3FBB">
      <w:pPr>
        <w:spacing w:line="240" w:lineRule="auto"/>
        <w:ind w:right="-23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</w:rPr>
        <w:t>- закрепление и совершенствование полученных на уроке знаний, умений и навыков;</w:t>
      </w:r>
    </w:p>
    <w:p w:rsidR="009A3FBB" w:rsidRPr="009A3FBB" w:rsidRDefault="009A3FBB" w:rsidP="009A3FBB">
      <w:pPr>
        <w:spacing w:line="240" w:lineRule="auto"/>
        <w:ind w:right="-23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</w:rPr>
        <w:t xml:space="preserve">- приобретение дополнительных профессиональных знаний и новой информации. </w:t>
      </w:r>
    </w:p>
    <w:p w:rsidR="009A3FBB" w:rsidRPr="009A3FBB" w:rsidRDefault="009A3FBB" w:rsidP="009A3FBB">
      <w:pPr>
        <w:spacing w:line="240" w:lineRule="auto"/>
        <w:ind w:right="-238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</w:rPr>
        <w:t xml:space="preserve">Умение продуктивно заниматься – важнейшая сторона деятельности актера, определяющая успешность его работы. Целенаправленность индивидуальных занятий с педагогом взаимосвязана со степенью сознательности, осмысленности домашней работы студента. </w:t>
      </w:r>
    </w:p>
    <w:p w:rsidR="009A3FBB" w:rsidRPr="009A3FBB" w:rsidRDefault="009A3FBB" w:rsidP="009A3FBB">
      <w:pPr>
        <w:spacing w:line="240" w:lineRule="auto"/>
        <w:ind w:right="-238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</w:rPr>
        <w:t xml:space="preserve">Культивирование интеллектуальной активности является обязательным условием воспитания самостоятельного подхода ученика к разрешению конкретных исполнительских задач. Следует объяснять ученику нерациональность бессистемной, небрежно спланированной самостоятельной работы. При этом может возникнуть опасность технологических ошибок, формирования неправильных привычек и вредных навыков. </w:t>
      </w:r>
    </w:p>
    <w:p w:rsidR="009A3FBB" w:rsidRPr="009A3FBB" w:rsidRDefault="009A3FBB" w:rsidP="009A3FBB">
      <w:pPr>
        <w:spacing w:line="240" w:lineRule="auto"/>
        <w:ind w:right="-238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</w:rPr>
        <w:t>Специфика функционального значения самостоятельной работы заключается в возможности сущностной оценки студента со стороны педагога. Выполнение на том или ином уровне заданий для самостоятельной работы даёт педагогу возможность:</w:t>
      </w:r>
    </w:p>
    <w:p w:rsidR="009A3FBB" w:rsidRPr="009A3FBB" w:rsidRDefault="009A3FBB" w:rsidP="009A3FBB">
      <w:pPr>
        <w:spacing w:line="240" w:lineRule="auto"/>
        <w:ind w:right="-23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</w:rPr>
        <w:lastRenderedPageBreak/>
        <w:t>- судить о степени освоения студентом учебного материала;</w:t>
      </w:r>
    </w:p>
    <w:p w:rsidR="009A3FBB" w:rsidRPr="009A3FBB" w:rsidRDefault="009A3FBB" w:rsidP="009A3FBB">
      <w:pPr>
        <w:spacing w:line="240" w:lineRule="auto"/>
        <w:ind w:right="-23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</w:rPr>
        <w:t>- следить за ростом его исполнительского мастерства;</w:t>
      </w:r>
    </w:p>
    <w:p w:rsidR="009A3FBB" w:rsidRPr="009A3FBB" w:rsidRDefault="009A3FBB" w:rsidP="009A3FBB">
      <w:pPr>
        <w:spacing w:line="240" w:lineRule="auto"/>
        <w:ind w:right="-23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</w:rPr>
        <w:t>-оценивать уровень заинтересованности студента, его психологическую мотивацию;</w:t>
      </w:r>
    </w:p>
    <w:p w:rsidR="009A3FBB" w:rsidRPr="009A3FBB" w:rsidRDefault="009A3FBB" w:rsidP="009A3FBB">
      <w:pPr>
        <w:spacing w:line="240" w:lineRule="auto"/>
        <w:ind w:right="-23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</w:rPr>
        <w:t>- понять природу дарования студента;</w:t>
      </w:r>
    </w:p>
    <w:p w:rsidR="009A3FBB" w:rsidRPr="009A3FBB" w:rsidRDefault="009A3FBB" w:rsidP="009A3FBB">
      <w:pPr>
        <w:spacing w:line="240" w:lineRule="auto"/>
        <w:ind w:right="-23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</w:rPr>
        <w:t>- точнее использовать его индивидуальность в дальнейшем обучающем процессе.</w:t>
      </w:r>
    </w:p>
    <w:p w:rsidR="009A3FBB" w:rsidRPr="009A3FBB" w:rsidRDefault="009A3FBB" w:rsidP="009A3FBB">
      <w:pPr>
        <w:spacing w:line="240" w:lineRule="auto"/>
        <w:ind w:right="-238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</w:rPr>
        <w:t xml:space="preserve">Обязательным условием организации самостоятельных занятий: следует считать планомерность, системность, целенаправленность, регулярность и осмысленность. </w:t>
      </w:r>
    </w:p>
    <w:p w:rsidR="00F07FF0" w:rsidRPr="009D365B" w:rsidRDefault="00F07FF0" w:rsidP="006254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057ECB" w:rsidRPr="009D365B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 ПЕРЕЧЕНЬ ИНФОРМАЦИОННЫХ ТЕХНОЛОГИЙ</w:t>
      </w:r>
      <w:r w:rsidR="00057ECB"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AA4283" w:rsidRPr="00AA4283" w:rsidRDefault="00AA4283" w:rsidP="00AA428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428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осуществлении образовательного процесса по дисциплине используются следующие информационные образовательные технологии:</w:t>
      </w:r>
    </w:p>
    <w:p w:rsidR="00AA4283" w:rsidRPr="00AA4283" w:rsidRDefault="00AA4283" w:rsidP="00AA4283">
      <w:pPr>
        <w:numPr>
          <w:ilvl w:val="0"/>
          <w:numId w:val="2"/>
        </w:numPr>
        <w:suppressAutoHyphens/>
        <w:overflowPunct w:val="0"/>
        <w:autoSpaceDE w:val="0"/>
        <w:spacing w:after="0" w:line="276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4283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аудиовизуальное представление обучающимся с помощью компьютера содержания отдельных тем дисциплины;</w:t>
      </w:r>
    </w:p>
    <w:p w:rsidR="00AA4283" w:rsidRPr="00AA4283" w:rsidRDefault="00AA4283" w:rsidP="00AA4283">
      <w:pPr>
        <w:numPr>
          <w:ilvl w:val="0"/>
          <w:numId w:val="2"/>
        </w:numPr>
        <w:suppressAutoHyphens/>
        <w:overflowPunct w:val="0"/>
        <w:autoSpaceDE w:val="0"/>
        <w:spacing w:after="0" w:line="276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428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 которой имеется доступ к информационно-телекоммуникационной сети «Интернет»;</w:t>
      </w:r>
    </w:p>
    <w:p w:rsidR="00AA4283" w:rsidRPr="00AA4283" w:rsidRDefault="00AA4283" w:rsidP="00AA4283">
      <w:pPr>
        <w:numPr>
          <w:ilvl w:val="0"/>
          <w:numId w:val="2"/>
        </w:numPr>
        <w:suppressAutoHyphens/>
        <w:overflowPunct w:val="0"/>
        <w:autoSpaceDE w:val="0"/>
        <w:spacing w:after="0" w:line="276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4283">
        <w:rPr>
          <w:rFonts w:ascii="Times New Roman" w:eastAsia="Times New Roman" w:hAnsi="Times New Roman" w:cs="Times New Roman"/>
          <w:sz w:val="24"/>
          <w:szCs w:val="24"/>
          <w:lang w:eastAsia="ru-RU"/>
        </w:rPr>
        <w:t>фиксация хода образовательного процесса по дисциплине посредством электронной информационно-образовательной среды института;</w:t>
      </w:r>
    </w:p>
    <w:p w:rsidR="00AA4283" w:rsidRPr="00AA4283" w:rsidRDefault="00AA4283" w:rsidP="00AA4283">
      <w:pPr>
        <w:numPr>
          <w:ilvl w:val="0"/>
          <w:numId w:val="2"/>
        </w:numPr>
        <w:suppressAutoHyphens/>
        <w:overflowPunct w:val="0"/>
        <w:autoSpaceDE w:val="0"/>
        <w:spacing w:after="0" w:line="276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4283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:rsidR="00AA4283" w:rsidRPr="00AA4283" w:rsidRDefault="00AA4283" w:rsidP="00AA4283">
      <w:pPr>
        <w:spacing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AA4283">
        <w:rPr>
          <w:rFonts w:ascii="Times New Roman" w:eastAsia="Calibri" w:hAnsi="Times New Roman" w:cs="Times New Roman"/>
          <w:sz w:val="24"/>
          <w:szCs w:val="24"/>
          <w:lang w:eastAsia="ar-SA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AA4283" w:rsidRPr="00AA4283" w:rsidRDefault="00AA4283" w:rsidP="00AA4283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en-US" w:eastAsia="ar-SA"/>
        </w:rPr>
      </w:pPr>
      <w:r w:rsidRPr="00AA4283">
        <w:rPr>
          <w:rFonts w:ascii="Times New Roman" w:eastAsia="Calibri" w:hAnsi="Times New Roman" w:cs="Times New Roman"/>
          <w:sz w:val="24"/>
          <w:szCs w:val="24"/>
          <w:lang w:val="en-US" w:eastAsia="ar-SA"/>
        </w:rPr>
        <w:t>W</w:t>
      </w:r>
      <w:r w:rsidRPr="00AA4283">
        <w:rPr>
          <w:rFonts w:ascii="Times New Roman" w:eastAsia="Calibri" w:hAnsi="Times New Roman" w:cs="Times New Roman"/>
          <w:sz w:val="24"/>
          <w:szCs w:val="24"/>
          <w:lang w:eastAsia="ar-SA"/>
        </w:rPr>
        <w:t>ог</w:t>
      </w:r>
      <w:r w:rsidRPr="00AA4283">
        <w:rPr>
          <w:rFonts w:ascii="Times New Roman" w:eastAsia="Calibri" w:hAnsi="Times New Roman" w:cs="Times New Roman"/>
          <w:sz w:val="24"/>
          <w:szCs w:val="24"/>
          <w:lang w:val="en-US" w:eastAsia="ar-SA"/>
        </w:rPr>
        <w:t xml:space="preserve">d, </w:t>
      </w:r>
      <w:r w:rsidRPr="00AA4283">
        <w:rPr>
          <w:rFonts w:ascii="Times New Roman" w:eastAsia="Calibri" w:hAnsi="Times New Roman" w:cs="Times New Roman"/>
          <w:sz w:val="24"/>
          <w:szCs w:val="24"/>
          <w:lang w:eastAsia="ar-SA"/>
        </w:rPr>
        <w:t>Ехсе</w:t>
      </w:r>
      <w:r w:rsidRPr="00AA4283">
        <w:rPr>
          <w:rFonts w:ascii="Times New Roman" w:eastAsia="Calibri" w:hAnsi="Times New Roman" w:cs="Times New Roman"/>
          <w:sz w:val="24"/>
          <w:szCs w:val="24"/>
          <w:lang w:val="en-US" w:eastAsia="ar-SA"/>
        </w:rPr>
        <w:t>l, Pow</w:t>
      </w:r>
      <w:r w:rsidRPr="00AA4283">
        <w:rPr>
          <w:rFonts w:ascii="Times New Roman" w:eastAsia="Calibri" w:hAnsi="Times New Roman" w:cs="Times New Roman"/>
          <w:sz w:val="24"/>
          <w:szCs w:val="24"/>
          <w:lang w:eastAsia="ar-SA"/>
        </w:rPr>
        <w:t>егРо</w:t>
      </w:r>
      <w:r w:rsidRPr="00AA4283">
        <w:rPr>
          <w:rFonts w:ascii="Times New Roman" w:eastAsia="Calibri" w:hAnsi="Times New Roman" w:cs="Times New Roman"/>
          <w:sz w:val="24"/>
          <w:szCs w:val="24"/>
          <w:lang w:val="en-US" w:eastAsia="ar-SA"/>
        </w:rPr>
        <w:t>int;</w:t>
      </w:r>
    </w:p>
    <w:p w:rsidR="00AA4283" w:rsidRPr="00AA4283" w:rsidRDefault="00AA4283" w:rsidP="00AA4283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en-US" w:eastAsia="ar-SA"/>
        </w:rPr>
      </w:pPr>
      <w:r w:rsidRPr="00AA4283">
        <w:rPr>
          <w:rFonts w:ascii="Times New Roman" w:eastAsia="Calibri" w:hAnsi="Times New Roman" w:cs="Times New Roman"/>
          <w:sz w:val="24"/>
          <w:szCs w:val="24"/>
          <w:lang w:val="en-US" w:eastAsia="ar-SA"/>
        </w:rPr>
        <w:t>Adobe Photoshop;</w:t>
      </w:r>
    </w:p>
    <w:p w:rsidR="00AA4283" w:rsidRPr="00AA4283" w:rsidRDefault="00AA4283" w:rsidP="00AA4283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AA4283">
        <w:rPr>
          <w:rFonts w:ascii="Times New Roman" w:eastAsia="Calibri" w:hAnsi="Times New Roman" w:cs="Times New Roman"/>
          <w:sz w:val="24"/>
          <w:szCs w:val="24"/>
          <w:lang w:val="en-US" w:eastAsia="ar-SA"/>
        </w:rPr>
        <w:t>PowerDVD</w:t>
      </w:r>
      <w:r w:rsidRPr="00AA4283">
        <w:rPr>
          <w:rFonts w:ascii="Times New Roman" w:eastAsia="Calibri" w:hAnsi="Times New Roman" w:cs="Times New Roman"/>
          <w:sz w:val="24"/>
          <w:szCs w:val="24"/>
          <w:lang w:eastAsia="ar-SA"/>
        </w:rPr>
        <w:t>;</w:t>
      </w:r>
    </w:p>
    <w:p w:rsidR="00AA4283" w:rsidRPr="00AA4283" w:rsidRDefault="00AA4283" w:rsidP="00AA4283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AA4283">
        <w:rPr>
          <w:rFonts w:ascii="Times New Roman" w:eastAsia="Calibri" w:hAnsi="Times New Roman" w:cs="Times New Roman"/>
          <w:sz w:val="24"/>
          <w:szCs w:val="24"/>
          <w:lang w:val="en-US" w:eastAsia="ar-SA"/>
        </w:rPr>
        <w:t>MediaPlayerClassic</w:t>
      </w:r>
      <w:r w:rsidRPr="00AA4283">
        <w:rPr>
          <w:rFonts w:ascii="Times New Roman" w:eastAsia="Calibri" w:hAnsi="Times New Roman" w:cs="Times New Roman"/>
          <w:sz w:val="24"/>
          <w:szCs w:val="24"/>
          <w:lang w:eastAsia="ar-SA"/>
        </w:rPr>
        <w:t>.</w:t>
      </w:r>
    </w:p>
    <w:p w:rsidR="00AA4283" w:rsidRPr="00AA4283" w:rsidRDefault="00AA4283" w:rsidP="00AA4283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AA4283" w:rsidRPr="00AA4283" w:rsidRDefault="00AA4283" w:rsidP="00AA4283">
      <w:pPr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AA4283">
        <w:rPr>
          <w:rFonts w:ascii="Times New Roman" w:eastAsia="Calibri" w:hAnsi="Times New Roman" w:cs="Times New Roman"/>
          <w:sz w:val="24"/>
          <w:szCs w:val="24"/>
          <w:lang w:eastAsia="zh-CN"/>
        </w:rPr>
        <w:t>При осуществлении образовательного процесса по дисциплине используются электронно-библиотечные системы:</w:t>
      </w:r>
    </w:p>
    <w:p w:rsidR="00EE2304" w:rsidRPr="0046741B" w:rsidRDefault="00EE2304" w:rsidP="00EE2304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Доступ в ЭБС:</w:t>
      </w:r>
    </w:p>
    <w:p w:rsidR="00EE2304" w:rsidRPr="0046741B" w:rsidRDefault="00EE2304" w:rsidP="00EE230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-  ЛАНЬ Договор с ООО «Издательство Лань» Режим доступа </w:t>
      </w:r>
      <w:hyperlink r:id="rId12" w:tooltip="http://www.e.lanbook.com" w:history="1">
        <w:r w:rsidRPr="0046741B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www.e.lanbook.com</w:t>
        </w:r>
      </w:hyperlink>
      <w:r w:rsidRPr="0046741B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   </w:t>
      </w: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  Неограниченный доступ для зарегистрированных пользователей</w:t>
      </w:r>
    </w:p>
    <w:p w:rsidR="00EE2304" w:rsidRPr="0046741B" w:rsidRDefault="00EE2304" w:rsidP="00EE230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- ЭБС ЮРАЙТ, Режим доступа </w:t>
      </w:r>
      <w:hyperlink r:id="rId13" w:tooltip="http://www.biblio-online.ru" w:history="1">
        <w:r w:rsidRPr="0046741B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www.biblio-online.ru</w:t>
        </w:r>
      </w:hyperlink>
      <w:r w:rsidRPr="0046741B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</w:t>
      </w: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  Неограниченный доступ для зарегистрированных пользователей</w:t>
      </w:r>
    </w:p>
    <w:p w:rsidR="00EE2304" w:rsidRPr="0046741B" w:rsidRDefault="00EE2304" w:rsidP="00EE230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- ООО НЭБ Режим доступа </w:t>
      </w:r>
      <w:hyperlink r:id="rId14" w:tooltip="http://www.eLIBRARY.ru" w:history="1">
        <w:r w:rsidRPr="0046741B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www.eLIBRARY.ru</w:t>
        </w:r>
      </w:hyperlink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 Неограниченный доступ для зарегистрированных пользователей</w:t>
      </w:r>
    </w:p>
    <w:p w:rsidR="00D27A39" w:rsidRPr="00D27A39" w:rsidRDefault="00D27A39" w:rsidP="00D27A3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 ОПИСАНИЕ МАТЕРИАЛЬНО-ТЕХНИЧЕСКОЙ БАЗЫ, НЕОБХОДИМОЙ ДЛЯ ОСУЩЕСТВЛЕНИЯ ОБРАЗОВАТЕЛЬНОГО ПРОЦЕССА ПО ДИСЦИПЛИНЕ</w:t>
      </w:r>
    </w:p>
    <w:p w:rsidR="00AA4283" w:rsidRPr="00AA4283" w:rsidRDefault="00501456" w:rsidP="00AA428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8"/>
          <w:lang w:eastAsia="zh-CN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lastRenderedPageBreak/>
        <w:t xml:space="preserve"> </w:t>
      </w:r>
      <w:r w:rsidR="00AA4283" w:rsidRPr="00AA4283">
        <w:rPr>
          <w:rFonts w:ascii="Times New Roman" w:eastAsia="Times New Roman" w:hAnsi="Times New Roman" w:cs="Times New Roman"/>
          <w:sz w:val="24"/>
          <w:szCs w:val="28"/>
          <w:lang w:eastAsia="zh-CN"/>
        </w:rPr>
        <w:t>Учебные занятия по дисциплине «История русской литературы» проводятся в следующих оборудованных учебных кабинетах, оснащенных соответствующим оборудованием и программным обеспечением:</w:t>
      </w:r>
    </w:p>
    <w:p w:rsidR="00AA4283" w:rsidRPr="00AA4283" w:rsidRDefault="00AA4283" w:rsidP="00AA4283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Cs w:val="28"/>
          <w:lang w:eastAsia="zh-CN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50"/>
        <w:gridCol w:w="6895"/>
      </w:tblGrid>
      <w:tr w:rsidR="009A3FBB" w:rsidRPr="009A3FBB" w:rsidTr="007C78CC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3FBB" w:rsidRPr="009A3FBB" w:rsidRDefault="009A3FBB" w:rsidP="009A3FBB">
            <w:pPr>
              <w:spacing w:after="0" w:line="276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A3FB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Вид учебных занятий по дисциплине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3FBB" w:rsidRPr="009A3FBB" w:rsidRDefault="009A3FBB" w:rsidP="009A3FBB">
            <w:pPr>
              <w:spacing w:after="0" w:line="276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A3FB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Наименование оборудованных учебных кабинетов, объектов для проведения практических занятий с перечнем основного оборудования и программного обеспечения</w:t>
            </w:r>
          </w:p>
        </w:tc>
      </w:tr>
      <w:tr w:rsidR="009A3FBB" w:rsidRPr="009A3FBB" w:rsidTr="007C78CC">
        <w:trPr>
          <w:trHeight w:val="30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A3FBB" w:rsidRPr="009A3FBB" w:rsidRDefault="009A3FBB" w:rsidP="009A3FBB">
            <w:pPr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A3FB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Лекции 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A3FBB" w:rsidRPr="009A3FBB" w:rsidRDefault="009A3FBB" w:rsidP="009A3FBB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A3FB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использование академической аудитории для проведения лекционных и семинарских занятий.  </w:t>
            </w:r>
          </w:p>
          <w:p w:rsidR="009A3FBB" w:rsidRPr="009A3FBB" w:rsidRDefault="009A3FBB" w:rsidP="009A3FBB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A3FB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Для лекций и семинаров используется медиа-проектор, экран, ноутбук, доступ к Интернету, доска. </w:t>
            </w:r>
          </w:p>
          <w:p w:rsidR="009A3FBB" w:rsidRPr="009A3FBB" w:rsidRDefault="009A3FBB" w:rsidP="009A3FBB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A3FB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Для проведения тестов используется раздаточный материал, бланковые опросники тестов. </w:t>
            </w:r>
          </w:p>
        </w:tc>
      </w:tr>
      <w:tr w:rsidR="009A3FBB" w:rsidRPr="009A3FBB" w:rsidTr="007C78CC">
        <w:trPr>
          <w:trHeight w:val="639"/>
        </w:trPr>
        <w:tc>
          <w:tcPr>
            <w:tcW w:w="1311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3FBB" w:rsidRPr="009A3FBB" w:rsidRDefault="009A3FBB" w:rsidP="009A3FBB">
            <w:pPr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A3FB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Семинары</w:t>
            </w:r>
          </w:p>
        </w:tc>
        <w:tc>
          <w:tcPr>
            <w:tcW w:w="368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3FBB" w:rsidRPr="009A3FBB" w:rsidRDefault="009A3FBB" w:rsidP="009A3FBB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A3FB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использование академической аудитории</w:t>
            </w:r>
          </w:p>
        </w:tc>
      </w:tr>
      <w:tr w:rsidR="009A3FBB" w:rsidRPr="009A3FBB" w:rsidTr="007C78CC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3FBB" w:rsidRPr="009A3FBB" w:rsidRDefault="009A3FBB" w:rsidP="009A3FBB">
            <w:pPr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A3FB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Самостоятельная работа студентов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3FBB" w:rsidRPr="009A3FBB" w:rsidRDefault="009A3FBB" w:rsidP="009A3FBB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A3FB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библиотека вуза, компьютеры, подключенные к сети интернет </w:t>
            </w:r>
          </w:p>
        </w:tc>
      </w:tr>
      <w:tr w:rsidR="009A3FBB" w:rsidRPr="009A3FBB" w:rsidTr="007C78CC">
        <w:trPr>
          <w:trHeight w:val="85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3FBB" w:rsidRPr="009A3FBB" w:rsidRDefault="009A3FBB" w:rsidP="009A3FBB">
            <w:pPr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A3FB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Промежуточная аттестация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3FBB" w:rsidRPr="009A3FBB" w:rsidRDefault="009A3FBB" w:rsidP="009A3FBB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A3FB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академической аудитории для проведения лекционных и семинарских занятий.  </w:t>
            </w:r>
          </w:p>
        </w:tc>
      </w:tr>
    </w:tbl>
    <w:p w:rsidR="009D24A2" w:rsidRPr="00027287" w:rsidRDefault="009D24A2" w:rsidP="00AA428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11. Обеспечение образовательного процесса для лиц с ограниченными возм</w:t>
      </w:r>
      <w:r w:rsidR="00F719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ожностями здоровья и инвалидов.</w:t>
      </w:r>
    </w:p>
    <w:p w:rsidR="00187830" w:rsidRPr="00187830" w:rsidRDefault="00501456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bookmarkStart w:id="1" w:name="_Hlk494364376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bookmarkEnd w:id="1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87830"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При необходимости (при наличии заявления обучающегося с ОВЗ) рабочая программа дисциплины может быть адаптирована для обеспечения образовательного процесса лицам с ограниченными возможностями здоровья. Для этого от обучающегося требуется личное заявление (заявление законного представителя).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В заключении ПМПК должно быть прописано: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рекомендуемая учебная нагрузка на обучающегося (количество дней в неделю, часов в день);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оборудование технических условий (при необходимости);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сопровождение во время учебного процесса (при необходимости);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организация психолого-педагогического сопровождение обучающегося с указанием специалистов.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Для осуществления процедур текущего контроля успеваемости и промежуточной аттестации, обучающихся при необходимости, могут быть созданы фонды оценочных средств, адаптированные для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компетенций, заявленных в образовательной программе. </w:t>
      </w:r>
    </w:p>
    <w:p w:rsidR="004B1DEF" w:rsidRDefault="00187830" w:rsidP="00FD5496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>Форма проведения текущей и итоговой аттестации для лиц с ограниченными возможностями здоровья устанавливается с учетом индивидуальных психофизических особенностей (устно, письменно (на бумаге, на компьютере), в форме тестирования и т.п.). При необходимости студенту предоставляется дополнительное время для подготовки ответа на зачете или экзамене.</w:t>
      </w: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4B1D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1AEF" w:rsidRDefault="007B1AEF">
      <w:pPr>
        <w:spacing w:after="0" w:line="240" w:lineRule="auto"/>
      </w:pPr>
      <w:r>
        <w:separator/>
      </w:r>
    </w:p>
  </w:endnote>
  <w:endnote w:type="continuationSeparator" w:id="0">
    <w:p w:rsidR="007B1AEF" w:rsidRDefault="007B1A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1AEF" w:rsidRDefault="007B1AEF">
      <w:pPr>
        <w:spacing w:after="0" w:line="240" w:lineRule="auto"/>
      </w:pPr>
      <w:r>
        <w:separator/>
      </w:r>
    </w:p>
  </w:footnote>
  <w:footnote w:type="continuationSeparator" w:id="0">
    <w:p w:rsidR="007B1AEF" w:rsidRDefault="007B1A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13495B"/>
    <w:multiLevelType w:val="singleLevel"/>
    <w:tmpl w:val="84C62390"/>
    <w:lvl w:ilvl="0">
      <w:start w:val="1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1" w15:restartNumberingAfterBreak="0">
    <w:nsid w:val="17873FF8"/>
    <w:multiLevelType w:val="singleLevel"/>
    <w:tmpl w:val="84C62390"/>
    <w:lvl w:ilvl="0">
      <w:start w:val="1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2" w15:restartNumberingAfterBreak="0">
    <w:nsid w:val="252D642E"/>
    <w:multiLevelType w:val="hybridMultilevel"/>
    <w:tmpl w:val="0C0C742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C827C43"/>
    <w:multiLevelType w:val="hybridMultilevel"/>
    <w:tmpl w:val="7186A1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17B53EB"/>
    <w:multiLevelType w:val="hybridMultilevel"/>
    <w:tmpl w:val="348EB1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7612C9"/>
    <w:multiLevelType w:val="singleLevel"/>
    <w:tmpl w:val="84C62390"/>
    <w:lvl w:ilvl="0">
      <w:start w:val="1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6" w15:restartNumberingAfterBreak="0">
    <w:nsid w:val="46B71A3E"/>
    <w:multiLevelType w:val="hybridMultilevel"/>
    <w:tmpl w:val="CE52C98A"/>
    <w:lvl w:ilvl="0" w:tplc="F474C1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0C6309"/>
    <w:multiLevelType w:val="singleLevel"/>
    <w:tmpl w:val="84C62390"/>
    <w:lvl w:ilvl="0">
      <w:start w:val="1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8" w15:restartNumberingAfterBreak="0">
    <w:nsid w:val="62E53912"/>
    <w:multiLevelType w:val="hybridMultilevel"/>
    <w:tmpl w:val="4E349320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68695779"/>
    <w:multiLevelType w:val="singleLevel"/>
    <w:tmpl w:val="84C62390"/>
    <w:lvl w:ilvl="0">
      <w:start w:val="1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10" w15:restartNumberingAfterBreak="0">
    <w:nsid w:val="7F6D54C9"/>
    <w:multiLevelType w:val="singleLevel"/>
    <w:tmpl w:val="84C62390"/>
    <w:lvl w:ilvl="0">
      <w:start w:val="1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num w:numId="1">
    <w:abstractNumId w:val="8"/>
  </w:num>
  <w:num w:numId="2">
    <w:abstractNumId w:val="4"/>
  </w:num>
  <w:num w:numId="3">
    <w:abstractNumId w:val="6"/>
  </w:num>
  <w:num w:numId="4">
    <w:abstractNumId w:val="5"/>
  </w:num>
  <w:num w:numId="5">
    <w:abstractNumId w:val="5"/>
    <w:lvlOverride w:ilvl="0">
      <w:lvl w:ilvl="0">
        <w:start w:val="2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6">
    <w:abstractNumId w:val="5"/>
    <w:lvlOverride w:ilvl="0">
      <w:lvl w:ilvl="0">
        <w:start w:val="3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7">
    <w:abstractNumId w:val="5"/>
    <w:lvlOverride w:ilvl="0">
      <w:lvl w:ilvl="0">
        <w:start w:val="4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8">
    <w:abstractNumId w:val="7"/>
  </w:num>
  <w:num w:numId="9">
    <w:abstractNumId w:val="7"/>
    <w:lvlOverride w:ilvl="0">
      <w:lvl w:ilvl="0">
        <w:start w:val="2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0">
    <w:abstractNumId w:val="7"/>
    <w:lvlOverride w:ilvl="0">
      <w:lvl w:ilvl="0">
        <w:start w:val="3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1">
    <w:abstractNumId w:val="7"/>
    <w:lvlOverride w:ilvl="0">
      <w:lvl w:ilvl="0">
        <w:start w:val="4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2">
    <w:abstractNumId w:val="10"/>
  </w:num>
  <w:num w:numId="13">
    <w:abstractNumId w:val="10"/>
    <w:lvlOverride w:ilvl="0">
      <w:lvl w:ilvl="0">
        <w:start w:val="2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4">
    <w:abstractNumId w:val="10"/>
    <w:lvlOverride w:ilvl="0">
      <w:lvl w:ilvl="0">
        <w:start w:val="4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5">
    <w:abstractNumId w:val="0"/>
  </w:num>
  <w:num w:numId="16">
    <w:abstractNumId w:val="0"/>
    <w:lvlOverride w:ilvl="0">
      <w:lvl w:ilvl="0">
        <w:start w:val="2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7">
    <w:abstractNumId w:val="9"/>
  </w:num>
  <w:num w:numId="18">
    <w:abstractNumId w:val="9"/>
    <w:lvlOverride w:ilvl="0">
      <w:lvl w:ilvl="0">
        <w:start w:val="2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9">
    <w:abstractNumId w:val="9"/>
    <w:lvlOverride w:ilvl="0">
      <w:lvl w:ilvl="0">
        <w:start w:val="3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20">
    <w:abstractNumId w:val="9"/>
    <w:lvlOverride w:ilvl="0">
      <w:lvl w:ilvl="0">
        <w:start w:val="4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21">
    <w:abstractNumId w:val="1"/>
  </w:num>
  <w:num w:numId="22">
    <w:abstractNumId w:val="1"/>
    <w:lvlOverride w:ilvl="0">
      <w:lvl w:ilvl="0">
        <w:start w:val="2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23">
    <w:abstractNumId w:val="1"/>
    <w:lvlOverride w:ilvl="0">
      <w:lvl w:ilvl="0">
        <w:start w:val="3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24">
    <w:abstractNumId w:val="1"/>
    <w:lvlOverride w:ilvl="0">
      <w:lvl w:ilvl="0">
        <w:start w:val="4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25">
    <w:abstractNumId w:val="3"/>
  </w:num>
  <w:num w:numId="26">
    <w:abstractNumId w:val="2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DEF"/>
    <w:rsid w:val="00004A8B"/>
    <w:rsid w:val="00011F70"/>
    <w:rsid w:val="00013339"/>
    <w:rsid w:val="00032D8B"/>
    <w:rsid w:val="00046169"/>
    <w:rsid w:val="00047DE9"/>
    <w:rsid w:val="0005489B"/>
    <w:rsid w:val="00057ECB"/>
    <w:rsid w:val="00060C49"/>
    <w:rsid w:val="00065874"/>
    <w:rsid w:val="00065E30"/>
    <w:rsid w:val="00081BBA"/>
    <w:rsid w:val="0008795D"/>
    <w:rsid w:val="000A4B40"/>
    <w:rsid w:val="000B1B86"/>
    <w:rsid w:val="000B2507"/>
    <w:rsid w:val="000B2F39"/>
    <w:rsid w:val="000B5B75"/>
    <w:rsid w:val="000C0986"/>
    <w:rsid w:val="000C5186"/>
    <w:rsid w:val="000F6473"/>
    <w:rsid w:val="001050C5"/>
    <w:rsid w:val="00124254"/>
    <w:rsid w:val="0015020E"/>
    <w:rsid w:val="00153119"/>
    <w:rsid w:val="0016451F"/>
    <w:rsid w:val="00165EC8"/>
    <w:rsid w:val="00171BFD"/>
    <w:rsid w:val="00172117"/>
    <w:rsid w:val="00177200"/>
    <w:rsid w:val="001837EE"/>
    <w:rsid w:val="00187830"/>
    <w:rsid w:val="001A1643"/>
    <w:rsid w:val="001B1707"/>
    <w:rsid w:val="001B6176"/>
    <w:rsid w:val="001C14E4"/>
    <w:rsid w:val="001C3789"/>
    <w:rsid w:val="001D4C61"/>
    <w:rsid w:val="001D65D7"/>
    <w:rsid w:val="001D7E50"/>
    <w:rsid w:val="001E217C"/>
    <w:rsid w:val="001E2B6F"/>
    <w:rsid w:val="001E332B"/>
    <w:rsid w:val="001F4329"/>
    <w:rsid w:val="00200F85"/>
    <w:rsid w:val="00224FE9"/>
    <w:rsid w:val="00233F55"/>
    <w:rsid w:val="00250B50"/>
    <w:rsid w:val="00250C48"/>
    <w:rsid w:val="00266B11"/>
    <w:rsid w:val="00267DEC"/>
    <w:rsid w:val="00272630"/>
    <w:rsid w:val="00284B89"/>
    <w:rsid w:val="002907A0"/>
    <w:rsid w:val="002953E7"/>
    <w:rsid w:val="002A0DF3"/>
    <w:rsid w:val="002A3406"/>
    <w:rsid w:val="002A45C6"/>
    <w:rsid w:val="002A53DA"/>
    <w:rsid w:val="002D063B"/>
    <w:rsid w:val="00322816"/>
    <w:rsid w:val="00330183"/>
    <w:rsid w:val="00341E83"/>
    <w:rsid w:val="00341F77"/>
    <w:rsid w:val="00343E4F"/>
    <w:rsid w:val="00344384"/>
    <w:rsid w:val="00352721"/>
    <w:rsid w:val="00363FEE"/>
    <w:rsid w:val="003702CD"/>
    <w:rsid w:val="00370577"/>
    <w:rsid w:val="00376CA6"/>
    <w:rsid w:val="003A06B9"/>
    <w:rsid w:val="003A0744"/>
    <w:rsid w:val="003A6751"/>
    <w:rsid w:val="003C2EEA"/>
    <w:rsid w:val="003F23AD"/>
    <w:rsid w:val="003F5BC7"/>
    <w:rsid w:val="003F5E63"/>
    <w:rsid w:val="00402B1D"/>
    <w:rsid w:val="00402C2A"/>
    <w:rsid w:val="00411A41"/>
    <w:rsid w:val="00421631"/>
    <w:rsid w:val="004227E7"/>
    <w:rsid w:val="004238F5"/>
    <w:rsid w:val="00434C85"/>
    <w:rsid w:val="00462DE0"/>
    <w:rsid w:val="0046399B"/>
    <w:rsid w:val="00466429"/>
    <w:rsid w:val="0047187D"/>
    <w:rsid w:val="0048095D"/>
    <w:rsid w:val="00484850"/>
    <w:rsid w:val="00494270"/>
    <w:rsid w:val="004A55EF"/>
    <w:rsid w:val="004B1DEF"/>
    <w:rsid w:val="004B4EAC"/>
    <w:rsid w:val="004D1DA1"/>
    <w:rsid w:val="004D2AAB"/>
    <w:rsid w:val="004D7BEE"/>
    <w:rsid w:val="004F01F5"/>
    <w:rsid w:val="00500E21"/>
    <w:rsid w:val="00501456"/>
    <w:rsid w:val="00503D2D"/>
    <w:rsid w:val="00513C45"/>
    <w:rsid w:val="00521F10"/>
    <w:rsid w:val="00525560"/>
    <w:rsid w:val="0052619D"/>
    <w:rsid w:val="00535754"/>
    <w:rsid w:val="00572D1F"/>
    <w:rsid w:val="005754C2"/>
    <w:rsid w:val="00575573"/>
    <w:rsid w:val="00577695"/>
    <w:rsid w:val="0058433C"/>
    <w:rsid w:val="005919F3"/>
    <w:rsid w:val="005973E2"/>
    <w:rsid w:val="005C0DE2"/>
    <w:rsid w:val="005C440A"/>
    <w:rsid w:val="005D5EDE"/>
    <w:rsid w:val="005D6E55"/>
    <w:rsid w:val="005E331C"/>
    <w:rsid w:val="005F2888"/>
    <w:rsid w:val="00604D6E"/>
    <w:rsid w:val="006070D0"/>
    <w:rsid w:val="00607275"/>
    <w:rsid w:val="00611F8C"/>
    <w:rsid w:val="00623C33"/>
    <w:rsid w:val="006247A0"/>
    <w:rsid w:val="00624C20"/>
    <w:rsid w:val="006254F0"/>
    <w:rsid w:val="00632F30"/>
    <w:rsid w:val="00662EEC"/>
    <w:rsid w:val="00664BEF"/>
    <w:rsid w:val="0067048B"/>
    <w:rsid w:val="0067074D"/>
    <w:rsid w:val="0067525A"/>
    <w:rsid w:val="00684384"/>
    <w:rsid w:val="00692AAF"/>
    <w:rsid w:val="00693C38"/>
    <w:rsid w:val="006B0800"/>
    <w:rsid w:val="006B2253"/>
    <w:rsid w:val="006B36EE"/>
    <w:rsid w:val="006C26D3"/>
    <w:rsid w:val="006C492A"/>
    <w:rsid w:val="006D040A"/>
    <w:rsid w:val="006D2C71"/>
    <w:rsid w:val="006D7BAA"/>
    <w:rsid w:val="006E6F72"/>
    <w:rsid w:val="006F5ED3"/>
    <w:rsid w:val="00703879"/>
    <w:rsid w:val="00703CB6"/>
    <w:rsid w:val="007060D8"/>
    <w:rsid w:val="00710B34"/>
    <w:rsid w:val="00725584"/>
    <w:rsid w:val="007326AA"/>
    <w:rsid w:val="007366B6"/>
    <w:rsid w:val="00737D8C"/>
    <w:rsid w:val="007426FB"/>
    <w:rsid w:val="007470AC"/>
    <w:rsid w:val="007546CE"/>
    <w:rsid w:val="00770A28"/>
    <w:rsid w:val="00773D4C"/>
    <w:rsid w:val="00781841"/>
    <w:rsid w:val="0079017C"/>
    <w:rsid w:val="00791C23"/>
    <w:rsid w:val="007B1AEF"/>
    <w:rsid w:val="007B22E5"/>
    <w:rsid w:val="007C356C"/>
    <w:rsid w:val="007C4FD3"/>
    <w:rsid w:val="007C78CC"/>
    <w:rsid w:val="007F2A35"/>
    <w:rsid w:val="008000A8"/>
    <w:rsid w:val="00800315"/>
    <w:rsid w:val="00823591"/>
    <w:rsid w:val="00845206"/>
    <w:rsid w:val="008A79A2"/>
    <w:rsid w:val="008E0BD7"/>
    <w:rsid w:val="008E3E3E"/>
    <w:rsid w:val="008F79F6"/>
    <w:rsid w:val="00900331"/>
    <w:rsid w:val="00902BAC"/>
    <w:rsid w:val="00911C30"/>
    <w:rsid w:val="009142D1"/>
    <w:rsid w:val="00915717"/>
    <w:rsid w:val="00934228"/>
    <w:rsid w:val="009342F3"/>
    <w:rsid w:val="009427A3"/>
    <w:rsid w:val="00956090"/>
    <w:rsid w:val="00956F86"/>
    <w:rsid w:val="009759D3"/>
    <w:rsid w:val="00976638"/>
    <w:rsid w:val="00980552"/>
    <w:rsid w:val="00982235"/>
    <w:rsid w:val="009A3FBB"/>
    <w:rsid w:val="009A5505"/>
    <w:rsid w:val="009A79E7"/>
    <w:rsid w:val="009B3976"/>
    <w:rsid w:val="009B6685"/>
    <w:rsid w:val="009C1D05"/>
    <w:rsid w:val="009C6DFD"/>
    <w:rsid w:val="009D1756"/>
    <w:rsid w:val="009D21F4"/>
    <w:rsid w:val="009D24A2"/>
    <w:rsid w:val="009D365B"/>
    <w:rsid w:val="009D4CC6"/>
    <w:rsid w:val="009F17E5"/>
    <w:rsid w:val="009F41C2"/>
    <w:rsid w:val="009F446B"/>
    <w:rsid w:val="00A2165F"/>
    <w:rsid w:val="00A25A7D"/>
    <w:rsid w:val="00A316F3"/>
    <w:rsid w:val="00A428C5"/>
    <w:rsid w:val="00A44F6F"/>
    <w:rsid w:val="00A506B6"/>
    <w:rsid w:val="00A67765"/>
    <w:rsid w:val="00A81211"/>
    <w:rsid w:val="00A95714"/>
    <w:rsid w:val="00A96519"/>
    <w:rsid w:val="00AA242F"/>
    <w:rsid w:val="00AA4283"/>
    <w:rsid w:val="00AC418D"/>
    <w:rsid w:val="00AC4E1E"/>
    <w:rsid w:val="00AC5310"/>
    <w:rsid w:val="00AC76F2"/>
    <w:rsid w:val="00AD1E03"/>
    <w:rsid w:val="00AD4994"/>
    <w:rsid w:val="00AD659A"/>
    <w:rsid w:val="00AE0570"/>
    <w:rsid w:val="00AE0AC4"/>
    <w:rsid w:val="00AE3E9E"/>
    <w:rsid w:val="00B020F0"/>
    <w:rsid w:val="00B036EB"/>
    <w:rsid w:val="00B13D24"/>
    <w:rsid w:val="00B30F13"/>
    <w:rsid w:val="00B35738"/>
    <w:rsid w:val="00B50203"/>
    <w:rsid w:val="00B55128"/>
    <w:rsid w:val="00B62454"/>
    <w:rsid w:val="00B72D52"/>
    <w:rsid w:val="00B765D9"/>
    <w:rsid w:val="00B83DB3"/>
    <w:rsid w:val="00BA0A4E"/>
    <w:rsid w:val="00BB0031"/>
    <w:rsid w:val="00BB74BC"/>
    <w:rsid w:val="00BC7714"/>
    <w:rsid w:val="00BD0283"/>
    <w:rsid w:val="00BE7C0A"/>
    <w:rsid w:val="00BF0883"/>
    <w:rsid w:val="00BF2F06"/>
    <w:rsid w:val="00C03B4C"/>
    <w:rsid w:val="00C1242D"/>
    <w:rsid w:val="00C14B00"/>
    <w:rsid w:val="00C220D1"/>
    <w:rsid w:val="00C23448"/>
    <w:rsid w:val="00C312CA"/>
    <w:rsid w:val="00C50482"/>
    <w:rsid w:val="00C53A0B"/>
    <w:rsid w:val="00C5587F"/>
    <w:rsid w:val="00C57FD0"/>
    <w:rsid w:val="00C64E7A"/>
    <w:rsid w:val="00C660B6"/>
    <w:rsid w:val="00C678DB"/>
    <w:rsid w:val="00C7502B"/>
    <w:rsid w:val="00C810D3"/>
    <w:rsid w:val="00C85A57"/>
    <w:rsid w:val="00C866F4"/>
    <w:rsid w:val="00C93A07"/>
    <w:rsid w:val="00CA7D0E"/>
    <w:rsid w:val="00CB548E"/>
    <w:rsid w:val="00CB5E44"/>
    <w:rsid w:val="00CC158D"/>
    <w:rsid w:val="00CC2249"/>
    <w:rsid w:val="00CC24BF"/>
    <w:rsid w:val="00CC2A2F"/>
    <w:rsid w:val="00CC360F"/>
    <w:rsid w:val="00CC5274"/>
    <w:rsid w:val="00CC557D"/>
    <w:rsid w:val="00CD6423"/>
    <w:rsid w:val="00CE3C94"/>
    <w:rsid w:val="00CE5C1E"/>
    <w:rsid w:val="00CE7806"/>
    <w:rsid w:val="00CE7FF6"/>
    <w:rsid w:val="00CF2AAD"/>
    <w:rsid w:val="00D27A39"/>
    <w:rsid w:val="00D42B4B"/>
    <w:rsid w:val="00D51C16"/>
    <w:rsid w:val="00D54FB6"/>
    <w:rsid w:val="00D748EB"/>
    <w:rsid w:val="00D82A2C"/>
    <w:rsid w:val="00D836F1"/>
    <w:rsid w:val="00D870E1"/>
    <w:rsid w:val="00D908A4"/>
    <w:rsid w:val="00DA412D"/>
    <w:rsid w:val="00DA5967"/>
    <w:rsid w:val="00DB240D"/>
    <w:rsid w:val="00DB30D7"/>
    <w:rsid w:val="00DB770F"/>
    <w:rsid w:val="00DD512F"/>
    <w:rsid w:val="00DF0D3A"/>
    <w:rsid w:val="00DF2F2C"/>
    <w:rsid w:val="00DF4D96"/>
    <w:rsid w:val="00E3113F"/>
    <w:rsid w:val="00E3187B"/>
    <w:rsid w:val="00E32684"/>
    <w:rsid w:val="00E40D44"/>
    <w:rsid w:val="00E41A93"/>
    <w:rsid w:val="00E549F9"/>
    <w:rsid w:val="00E67C4C"/>
    <w:rsid w:val="00E73D65"/>
    <w:rsid w:val="00E75BD0"/>
    <w:rsid w:val="00E8562D"/>
    <w:rsid w:val="00E95F00"/>
    <w:rsid w:val="00EA16C0"/>
    <w:rsid w:val="00EA5EA3"/>
    <w:rsid w:val="00EA622F"/>
    <w:rsid w:val="00EC2482"/>
    <w:rsid w:val="00ED2225"/>
    <w:rsid w:val="00ED4801"/>
    <w:rsid w:val="00EE2304"/>
    <w:rsid w:val="00F002B9"/>
    <w:rsid w:val="00F04BF1"/>
    <w:rsid w:val="00F07FF0"/>
    <w:rsid w:val="00F10C83"/>
    <w:rsid w:val="00F10F6A"/>
    <w:rsid w:val="00F1432D"/>
    <w:rsid w:val="00F16FB8"/>
    <w:rsid w:val="00F27AA7"/>
    <w:rsid w:val="00F37281"/>
    <w:rsid w:val="00F42CEA"/>
    <w:rsid w:val="00F500D2"/>
    <w:rsid w:val="00F517B4"/>
    <w:rsid w:val="00F519C7"/>
    <w:rsid w:val="00F576B0"/>
    <w:rsid w:val="00F57C3D"/>
    <w:rsid w:val="00F644AF"/>
    <w:rsid w:val="00F71926"/>
    <w:rsid w:val="00F743C1"/>
    <w:rsid w:val="00F769B1"/>
    <w:rsid w:val="00F81D3A"/>
    <w:rsid w:val="00F960C6"/>
    <w:rsid w:val="00FB7701"/>
    <w:rsid w:val="00FD5496"/>
    <w:rsid w:val="00FE0A11"/>
    <w:rsid w:val="00FF0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89A0E7"/>
  <w15:docId w15:val="{A36EED75-57F0-4F41-91D5-787FAE357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 w:qFormat="1"/>
    <w:lsdException w:name="Body Text Indent 2" w:semiHidden="1" w:uiPriority="0" w:unhideWhenUsed="1" w:qFormat="1"/>
    <w:lsdException w:name="Body Text Indent 3" w:semiHidden="1" w:uiPriority="0" w:unhideWhenUsed="1" w:qFormat="1"/>
    <w:lsdException w:name="Block Text" w:semiHidden="1" w:uiPriority="0" w:unhideWhenUsed="1" w:qFormat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EAC"/>
  </w:style>
  <w:style w:type="paragraph" w:styleId="1">
    <w:name w:val="heading 1"/>
    <w:basedOn w:val="a"/>
    <w:next w:val="a"/>
    <w:link w:val="10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99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qFormat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  <w:qFormat/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band1Vert">
      <w:tblPr/>
      <w:tcPr>
        <w:shd w:val="clear" w:color="B3D0EB" w:themeColor="accent1" w:themeTint="75" w:fill="auto"/>
      </w:tcPr>
    </w:tblStylePr>
    <w:tblStylePr w:type="band1Horz">
      <w:tblPr/>
      <w:tcPr>
        <w:shd w:val="clear" w:color="B3D0EB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band1Vert">
      <w:tblPr/>
      <w:tcPr>
        <w:shd w:val="clear" w:color="F6C3A0" w:themeColor="accent2" w:themeTint="75" w:fill="auto"/>
      </w:tcPr>
    </w:tblStylePr>
    <w:tblStylePr w:type="band1Horz">
      <w:tblPr/>
      <w:tcPr>
        <w:shd w:val="clear" w:color="F6C3A0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band1Vert">
      <w:tblPr/>
      <w:tcPr>
        <w:shd w:val="clear" w:color="D5D5D5" w:themeColor="accent3" w:themeTint="75" w:fill="auto"/>
      </w:tcPr>
    </w:tblStylePr>
    <w:tblStylePr w:type="band1Horz">
      <w:tblPr/>
      <w:tcPr>
        <w:shd w:val="clear" w:color="D5D5D5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band1Vert">
      <w:tblPr/>
      <w:tcPr>
        <w:shd w:val="clear" w:color="FFE28A" w:themeColor="accent4" w:themeTint="75" w:fill="auto"/>
      </w:tcPr>
    </w:tblStylePr>
    <w:tblStylePr w:type="band1Horz">
      <w:tblPr/>
      <w:tcPr>
        <w:shd w:val="clear" w:color="FFE28A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band1Vert">
      <w:tblPr/>
      <w:tcPr>
        <w:shd w:val="clear" w:color="A9BEE4" w:themeColor="accent5" w:themeTint="75" w:fill="auto"/>
      </w:tcPr>
    </w:tblStylePr>
    <w:tblStylePr w:type="band1Horz">
      <w:tblPr/>
      <w:tcPr>
        <w:shd w:val="clear" w:color="A9BE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band1Vert">
      <w:tblPr/>
      <w:tcPr>
        <w:shd w:val="clear" w:color="BCDBA8" w:themeColor="accent6" w:themeTint="75" w:fill="auto"/>
      </w:tcPr>
    </w:tblStylePr>
    <w:tblStylePr w:type="band1Horz">
      <w:tblPr/>
      <w:tcPr>
        <w:shd w:val="clear" w:color="BCDBA8" w:themeColor="accent6" w:themeTint="75" w:fill="auto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tblPr/>
      <w:tcPr>
        <w:shd w:val="clear" w:color="D5E5F4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tblPr/>
      <w:tcPr>
        <w:shd w:val="clear" w:color="FADECB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tblPr/>
      <w:tcPr>
        <w:shd w:val="clear" w:color="E8E8E8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tblPr/>
      <w:tcPr>
        <w:shd w:val="clear" w:color="FFEFBF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tblPr/>
      <w:tcPr>
        <w:shd w:val="clear" w:color="CFDB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tblPr/>
      <w:tcPr>
        <w:shd w:val="clear" w:color="DAEBCF" w:themeColor="accent6" w:themeTint="40" w:fill="auto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563C1" w:themeColor="hyperlink"/>
      <w:u w:val="single"/>
    </w:rPr>
  </w:style>
  <w:style w:type="character" w:customStyle="1" w:styleId="FootnoteTextChar">
    <w:name w:val="Footnote Text Char"/>
    <w:uiPriority w:val="99"/>
    <w:rPr>
      <w:sz w:val="18"/>
    </w:rPr>
  </w:style>
  <w:style w:type="paragraph" w:styleId="af2">
    <w:name w:val="endnote text"/>
    <w:basedOn w:val="a"/>
    <w:link w:val="af3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3">
    <w:name w:val="Текст концевой сноски Знак"/>
    <w:link w:val="af2"/>
    <w:uiPriority w:val="99"/>
    <w:rPr>
      <w:sz w:val="20"/>
    </w:rPr>
  </w:style>
  <w:style w:type="character" w:styleId="af4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qFormat/>
    <w:pPr>
      <w:spacing w:after="57"/>
    </w:pPr>
  </w:style>
  <w:style w:type="paragraph" w:styleId="24">
    <w:name w:val="toc 2"/>
    <w:basedOn w:val="a"/>
    <w:next w:val="a"/>
    <w:uiPriority w:val="39"/>
    <w:unhideWhenUsed/>
    <w:qFormat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qFormat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5">
    <w:name w:val="TOC Heading"/>
    <w:uiPriority w:val="39"/>
    <w:unhideWhenUsed/>
    <w:qFormat/>
  </w:style>
  <w:style w:type="paragraph" w:styleId="af6">
    <w:name w:val="table of figures"/>
    <w:basedOn w:val="a"/>
    <w:next w:val="a"/>
    <w:uiPriority w:val="99"/>
    <w:unhideWhenUsed/>
    <w:pPr>
      <w:spacing w:after="0"/>
    </w:pPr>
  </w:style>
  <w:style w:type="paragraph" w:styleId="af7">
    <w:name w:val="footnote text"/>
    <w:basedOn w:val="a"/>
    <w:link w:val="af8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semiHidden/>
    <w:rPr>
      <w:sz w:val="20"/>
      <w:szCs w:val="20"/>
    </w:rPr>
  </w:style>
  <w:style w:type="character" w:styleId="af9">
    <w:name w:val="footnote reference"/>
    <w:uiPriority w:val="99"/>
    <w:rPr>
      <w:vertAlign w:val="superscript"/>
    </w:rPr>
  </w:style>
  <w:style w:type="character" w:customStyle="1" w:styleId="FontStyle12">
    <w:name w:val="Font Style12"/>
    <w:qFormat/>
    <w:rsid w:val="0015020E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qFormat/>
    <w:rsid w:val="0015020E"/>
    <w:pPr>
      <w:widowControl w:val="0"/>
      <w:autoSpaceDE w:val="0"/>
      <w:spacing w:after="0" w:line="312" w:lineRule="exact"/>
      <w:ind w:hanging="322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a">
    <w:name w:val="Body Text Indent"/>
    <w:aliases w:val="текст,Основной текст 1,Нумерованный список !!,Надин стиль,Надин стиль Знак"/>
    <w:basedOn w:val="a"/>
    <w:link w:val="afb"/>
    <w:uiPriority w:val="99"/>
    <w:rsid w:val="009F41C2"/>
    <w:pPr>
      <w:spacing w:after="0" w:line="240" w:lineRule="auto"/>
      <w:ind w:firstLine="567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fb">
    <w:name w:val="Основной текст с отступом Знак"/>
    <w:aliases w:val="текст Знак,Основной текст 1 Знак,Нумерованный список !! Знак,Надин стиль Знак1,Надин стиль Знак Знак"/>
    <w:basedOn w:val="a0"/>
    <w:link w:val="afa"/>
    <w:uiPriority w:val="99"/>
    <w:rsid w:val="009F41C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c">
    <w:name w:val="Normal (Web)"/>
    <w:basedOn w:val="a"/>
    <w:unhideWhenUsed/>
    <w:qFormat/>
    <w:rsid w:val="00480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d">
    <w:name w:val="Для таблиц"/>
    <w:basedOn w:val="a"/>
    <w:uiPriority w:val="99"/>
    <w:qFormat/>
    <w:rsid w:val="009766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headertext">
    <w:name w:val="headertext"/>
    <w:basedOn w:val="a"/>
    <w:rsid w:val="00087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">
    <w:name w:val="Обычный3"/>
    <w:rsid w:val="0008795D"/>
    <w:pPr>
      <w:widowControl w:val="0"/>
      <w:spacing w:after="0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e">
    <w:name w:val="Strong"/>
    <w:basedOn w:val="a0"/>
    <w:uiPriority w:val="22"/>
    <w:qFormat/>
    <w:rsid w:val="00CE5C1E"/>
    <w:rPr>
      <w:b/>
      <w:bCs/>
    </w:rPr>
  </w:style>
  <w:style w:type="character" w:customStyle="1" w:styleId="link">
    <w:name w:val="link"/>
    <w:basedOn w:val="a0"/>
    <w:rsid w:val="00BF0883"/>
  </w:style>
  <w:style w:type="table" w:customStyle="1" w:styleId="TableNormal">
    <w:name w:val="Table Normal"/>
    <w:uiPriority w:val="2"/>
    <w:semiHidden/>
    <w:unhideWhenUsed/>
    <w:qFormat/>
    <w:rsid w:val="003F23A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">
    <w:name w:val="Body Text"/>
    <w:basedOn w:val="a"/>
    <w:link w:val="aff0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character" w:customStyle="1" w:styleId="aff0">
    <w:name w:val="Основной текст Знак"/>
    <w:basedOn w:val="a0"/>
    <w:link w:val="aff"/>
    <w:rsid w:val="003F23AD"/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paragraph" w:customStyle="1" w:styleId="TableParagraph">
    <w:name w:val="Table Paragraph"/>
    <w:basedOn w:val="a"/>
    <w:uiPriority w:val="1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numbering" w:customStyle="1" w:styleId="13">
    <w:name w:val="Нет списка1"/>
    <w:next w:val="a2"/>
    <w:semiHidden/>
    <w:unhideWhenUsed/>
    <w:rsid w:val="003F23AD"/>
  </w:style>
  <w:style w:type="character" w:customStyle="1" w:styleId="WW8Num1z0">
    <w:name w:val="WW8Num1z0"/>
    <w:qFormat/>
    <w:rsid w:val="003F23AD"/>
    <w:rPr>
      <w:rFonts w:cs="Times New Roman"/>
    </w:rPr>
  </w:style>
  <w:style w:type="character" w:customStyle="1" w:styleId="WW8Num2z0">
    <w:name w:val="WW8Num2z0"/>
    <w:qFormat/>
    <w:rsid w:val="003F23AD"/>
    <w:rPr>
      <w:b/>
      <w:bCs/>
      <w:i/>
      <w:spacing w:val="-2"/>
    </w:rPr>
  </w:style>
  <w:style w:type="character" w:customStyle="1" w:styleId="WW8Num3z0">
    <w:name w:val="WW8Num3z0"/>
    <w:qFormat/>
    <w:rsid w:val="003F23AD"/>
    <w:rPr>
      <w:rFonts w:ascii="Symbol" w:hAnsi="Symbol" w:cs="Symbol"/>
      <w:sz w:val="20"/>
    </w:rPr>
  </w:style>
  <w:style w:type="character" w:customStyle="1" w:styleId="WW8Num3z1">
    <w:name w:val="WW8Num3z1"/>
    <w:qFormat/>
    <w:rsid w:val="003F23AD"/>
    <w:rPr>
      <w:rFonts w:ascii="Courier New" w:hAnsi="Courier New" w:cs="Courier New"/>
      <w:sz w:val="20"/>
    </w:rPr>
  </w:style>
  <w:style w:type="character" w:customStyle="1" w:styleId="WW8Num3z2">
    <w:name w:val="WW8Num3z2"/>
    <w:qFormat/>
    <w:rsid w:val="003F23AD"/>
    <w:rPr>
      <w:rFonts w:ascii="Wingdings" w:hAnsi="Wingdings" w:cs="Wingdings"/>
      <w:sz w:val="20"/>
    </w:rPr>
  </w:style>
  <w:style w:type="character" w:customStyle="1" w:styleId="WW8Num4z0">
    <w:name w:val="WW8Num4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4z1">
    <w:name w:val="WW8Num4z1"/>
    <w:qFormat/>
    <w:rsid w:val="003F23AD"/>
  </w:style>
  <w:style w:type="character" w:customStyle="1" w:styleId="WW8Num4z2">
    <w:name w:val="WW8Num4z2"/>
    <w:qFormat/>
    <w:rsid w:val="003F23AD"/>
  </w:style>
  <w:style w:type="character" w:customStyle="1" w:styleId="WW8Num4z3">
    <w:name w:val="WW8Num4z3"/>
    <w:qFormat/>
    <w:rsid w:val="003F23AD"/>
  </w:style>
  <w:style w:type="character" w:customStyle="1" w:styleId="WW8Num4z4">
    <w:name w:val="WW8Num4z4"/>
    <w:qFormat/>
    <w:rsid w:val="003F23AD"/>
  </w:style>
  <w:style w:type="character" w:customStyle="1" w:styleId="WW8Num4z5">
    <w:name w:val="WW8Num4z5"/>
    <w:qFormat/>
    <w:rsid w:val="003F23AD"/>
  </w:style>
  <w:style w:type="character" w:customStyle="1" w:styleId="WW8Num4z6">
    <w:name w:val="WW8Num4z6"/>
    <w:qFormat/>
    <w:rsid w:val="003F23AD"/>
  </w:style>
  <w:style w:type="character" w:customStyle="1" w:styleId="WW8Num4z7">
    <w:name w:val="WW8Num4z7"/>
    <w:qFormat/>
    <w:rsid w:val="003F23AD"/>
  </w:style>
  <w:style w:type="character" w:customStyle="1" w:styleId="WW8Num4z8">
    <w:name w:val="WW8Num4z8"/>
    <w:qFormat/>
    <w:rsid w:val="003F23AD"/>
  </w:style>
  <w:style w:type="character" w:customStyle="1" w:styleId="WW8Num5z0">
    <w:name w:val="WW8Num5z0"/>
    <w:qFormat/>
    <w:rsid w:val="003F23AD"/>
    <w:rPr>
      <w:rFonts w:ascii="Symbol" w:hAnsi="Symbol" w:cs="Symbol"/>
      <w:sz w:val="20"/>
    </w:rPr>
  </w:style>
  <w:style w:type="character" w:customStyle="1" w:styleId="WW8Num5z1">
    <w:name w:val="WW8Num5z1"/>
    <w:qFormat/>
    <w:rsid w:val="003F23AD"/>
    <w:rPr>
      <w:rFonts w:ascii="Courier New" w:hAnsi="Courier New" w:cs="Courier New"/>
      <w:sz w:val="20"/>
    </w:rPr>
  </w:style>
  <w:style w:type="character" w:customStyle="1" w:styleId="WW8Num5z2">
    <w:name w:val="WW8Num5z2"/>
    <w:qFormat/>
    <w:rsid w:val="003F23AD"/>
    <w:rPr>
      <w:rFonts w:ascii="Wingdings" w:hAnsi="Wingdings" w:cs="Wingdings"/>
      <w:sz w:val="20"/>
    </w:rPr>
  </w:style>
  <w:style w:type="character" w:customStyle="1" w:styleId="WW8Num6z0">
    <w:name w:val="WW8Num6z0"/>
    <w:qFormat/>
    <w:rsid w:val="003F23AD"/>
    <w:rPr>
      <w:rFonts w:cs="Times New Roman"/>
      <w:sz w:val="28"/>
      <w:szCs w:val="28"/>
    </w:rPr>
  </w:style>
  <w:style w:type="character" w:customStyle="1" w:styleId="WW8Num6z1">
    <w:name w:val="WW8Num6z1"/>
    <w:qFormat/>
    <w:rsid w:val="003F23AD"/>
    <w:rPr>
      <w:rFonts w:ascii="Courier New" w:hAnsi="Courier New" w:cs="Courier New"/>
      <w:sz w:val="20"/>
    </w:rPr>
  </w:style>
  <w:style w:type="character" w:customStyle="1" w:styleId="WW8Num6z2">
    <w:name w:val="WW8Num6z2"/>
    <w:qFormat/>
    <w:rsid w:val="003F23AD"/>
    <w:rPr>
      <w:rFonts w:ascii="Wingdings" w:hAnsi="Wingdings" w:cs="Wingdings"/>
      <w:sz w:val="20"/>
    </w:rPr>
  </w:style>
  <w:style w:type="character" w:customStyle="1" w:styleId="WW8Num7z0">
    <w:name w:val="WW8Num7z0"/>
    <w:qFormat/>
    <w:rsid w:val="003F23AD"/>
    <w:rPr>
      <w:b/>
      <w:bCs/>
      <w:i/>
      <w:iCs/>
    </w:rPr>
  </w:style>
  <w:style w:type="character" w:customStyle="1" w:styleId="WW8Num7z1">
    <w:name w:val="WW8Num7z1"/>
    <w:qFormat/>
    <w:rsid w:val="003F23AD"/>
  </w:style>
  <w:style w:type="character" w:customStyle="1" w:styleId="WW8Num7z2">
    <w:name w:val="WW8Num7z2"/>
    <w:qFormat/>
    <w:rsid w:val="003F23AD"/>
  </w:style>
  <w:style w:type="character" w:customStyle="1" w:styleId="WW8Num7z3">
    <w:name w:val="WW8Num7z3"/>
    <w:qFormat/>
    <w:rsid w:val="003F23AD"/>
  </w:style>
  <w:style w:type="character" w:customStyle="1" w:styleId="WW8Num7z4">
    <w:name w:val="WW8Num7z4"/>
    <w:qFormat/>
    <w:rsid w:val="003F23AD"/>
  </w:style>
  <w:style w:type="character" w:customStyle="1" w:styleId="WW8Num7z5">
    <w:name w:val="WW8Num7z5"/>
    <w:qFormat/>
    <w:rsid w:val="003F23AD"/>
  </w:style>
  <w:style w:type="character" w:customStyle="1" w:styleId="WW8Num7z6">
    <w:name w:val="WW8Num7z6"/>
    <w:qFormat/>
    <w:rsid w:val="003F23AD"/>
  </w:style>
  <w:style w:type="character" w:customStyle="1" w:styleId="WW8Num7z7">
    <w:name w:val="WW8Num7z7"/>
    <w:qFormat/>
    <w:rsid w:val="003F23AD"/>
  </w:style>
  <w:style w:type="character" w:customStyle="1" w:styleId="WW8Num7z8">
    <w:name w:val="WW8Num7z8"/>
    <w:qFormat/>
    <w:rsid w:val="003F23AD"/>
  </w:style>
  <w:style w:type="character" w:customStyle="1" w:styleId="WW8Num8z0">
    <w:name w:val="WW8Num8z0"/>
    <w:qFormat/>
    <w:rsid w:val="003F23AD"/>
    <w:rPr>
      <w:rFonts w:ascii="Symbol" w:hAnsi="Symbol" w:cs="Symbol"/>
    </w:rPr>
  </w:style>
  <w:style w:type="character" w:customStyle="1" w:styleId="WW8Num8z1">
    <w:name w:val="WW8Num8z1"/>
    <w:qFormat/>
    <w:rsid w:val="003F23AD"/>
    <w:rPr>
      <w:rFonts w:ascii="Courier New" w:hAnsi="Courier New" w:cs="Courier New"/>
    </w:rPr>
  </w:style>
  <w:style w:type="character" w:customStyle="1" w:styleId="WW8Num8z2">
    <w:name w:val="WW8Num8z2"/>
    <w:qFormat/>
    <w:rsid w:val="003F23AD"/>
    <w:rPr>
      <w:rFonts w:ascii="Wingdings" w:hAnsi="Wingdings" w:cs="Wingdings"/>
    </w:rPr>
  </w:style>
  <w:style w:type="character" w:customStyle="1" w:styleId="WW8Num9z0">
    <w:name w:val="WW8Num9z0"/>
    <w:qFormat/>
    <w:rsid w:val="003F23AD"/>
    <w:rPr>
      <w:rFonts w:cs="Times New Roman"/>
    </w:rPr>
  </w:style>
  <w:style w:type="character" w:customStyle="1" w:styleId="WW8Num10z0">
    <w:name w:val="WW8Num10z0"/>
    <w:qFormat/>
    <w:rsid w:val="003F23AD"/>
    <w:rPr>
      <w:b/>
      <w:bCs/>
      <w:i/>
      <w:spacing w:val="-2"/>
    </w:rPr>
  </w:style>
  <w:style w:type="character" w:customStyle="1" w:styleId="WW8Num10z1">
    <w:name w:val="WW8Num10z1"/>
    <w:qFormat/>
    <w:rsid w:val="003F23AD"/>
  </w:style>
  <w:style w:type="character" w:customStyle="1" w:styleId="WW8Num10z2">
    <w:name w:val="WW8Num10z2"/>
    <w:qFormat/>
    <w:rsid w:val="003F23AD"/>
  </w:style>
  <w:style w:type="character" w:customStyle="1" w:styleId="WW8Num10z3">
    <w:name w:val="WW8Num10z3"/>
    <w:qFormat/>
    <w:rsid w:val="003F23AD"/>
  </w:style>
  <w:style w:type="character" w:customStyle="1" w:styleId="WW8Num10z4">
    <w:name w:val="WW8Num10z4"/>
    <w:qFormat/>
    <w:rsid w:val="003F23AD"/>
  </w:style>
  <w:style w:type="character" w:customStyle="1" w:styleId="WW8Num10z5">
    <w:name w:val="WW8Num10z5"/>
    <w:qFormat/>
    <w:rsid w:val="003F23AD"/>
  </w:style>
  <w:style w:type="character" w:customStyle="1" w:styleId="WW8Num10z6">
    <w:name w:val="WW8Num10z6"/>
    <w:qFormat/>
    <w:rsid w:val="003F23AD"/>
  </w:style>
  <w:style w:type="character" w:customStyle="1" w:styleId="WW8Num10z7">
    <w:name w:val="WW8Num10z7"/>
    <w:qFormat/>
    <w:rsid w:val="003F23AD"/>
  </w:style>
  <w:style w:type="character" w:customStyle="1" w:styleId="WW8Num10z8">
    <w:name w:val="WW8Num10z8"/>
    <w:qFormat/>
    <w:rsid w:val="003F23AD"/>
  </w:style>
  <w:style w:type="character" w:customStyle="1" w:styleId="WW8Num11z0">
    <w:name w:val="WW8Num11z0"/>
    <w:qFormat/>
    <w:rsid w:val="003F23AD"/>
    <w:rPr>
      <w:rFonts w:cs="Times New Roman"/>
    </w:rPr>
  </w:style>
  <w:style w:type="character" w:customStyle="1" w:styleId="WW8Num12z0">
    <w:name w:val="WW8Num12z0"/>
    <w:qFormat/>
    <w:rsid w:val="003F23AD"/>
    <w:rPr>
      <w:rFonts w:cs="Times New Roman"/>
    </w:rPr>
  </w:style>
  <w:style w:type="character" w:customStyle="1" w:styleId="WW8Num13z0">
    <w:name w:val="WW8Num13z0"/>
    <w:qFormat/>
    <w:rsid w:val="003F23AD"/>
    <w:rPr>
      <w:b/>
      <w:bCs/>
      <w:i/>
      <w:iCs/>
    </w:rPr>
  </w:style>
  <w:style w:type="character" w:customStyle="1" w:styleId="WW8Num13z1">
    <w:name w:val="WW8Num13z1"/>
    <w:qFormat/>
    <w:rsid w:val="003F23AD"/>
  </w:style>
  <w:style w:type="character" w:customStyle="1" w:styleId="WW8Num13z2">
    <w:name w:val="WW8Num13z2"/>
    <w:qFormat/>
    <w:rsid w:val="003F23AD"/>
  </w:style>
  <w:style w:type="character" w:customStyle="1" w:styleId="WW8Num13z3">
    <w:name w:val="WW8Num13z3"/>
    <w:qFormat/>
    <w:rsid w:val="003F23AD"/>
  </w:style>
  <w:style w:type="character" w:customStyle="1" w:styleId="WW8Num13z4">
    <w:name w:val="WW8Num13z4"/>
    <w:qFormat/>
    <w:rsid w:val="003F23AD"/>
  </w:style>
  <w:style w:type="character" w:customStyle="1" w:styleId="WW8Num13z5">
    <w:name w:val="WW8Num13z5"/>
    <w:qFormat/>
    <w:rsid w:val="003F23AD"/>
  </w:style>
  <w:style w:type="character" w:customStyle="1" w:styleId="WW8Num13z6">
    <w:name w:val="WW8Num13z6"/>
    <w:qFormat/>
    <w:rsid w:val="003F23AD"/>
  </w:style>
  <w:style w:type="character" w:customStyle="1" w:styleId="WW8Num13z7">
    <w:name w:val="WW8Num13z7"/>
    <w:qFormat/>
    <w:rsid w:val="003F23AD"/>
  </w:style>
  <w:style w:type="character" w:customStyle="1" w:styleId="WW8Num13z8">
    <w:name w:val="WW8Num13z8"/>
    <w:qFormat/>
    <w:rsid w:val="003F23AD"/>
  </w:style>
  <w:style w:type="character" w:customStyle="1" w:styleId="WW8Num14z0">
    <w:name w:val="WW8Num14z0"/>
    <w:qFormat/>
    <w:rsid w:val="003F23AD"/>
    <w:rPr>
      <w:rFonts w:ascii="Symbol" w:hAnsi="Symbol" w:cs="Symbol"/>
    </w:rPr>
  </w:style>
  <w:style w:type="character" w:customStyle="1" w:styleId="WW8Num14z1">
    <w:name w:val="WW8Num14z1"/>
    <w:qFormat/>
    <w:rsid w:val="003F23AD"/>
    <w:rPr>
      <w:rFonts w:ascii="Courier New" w:hAnsi="Courier New" w:cs="Courier New"/>
    </w:rPr>
  </w:style>
  <w:style w:type="character" w:customStyle="1" w:styleId="WW8Num14z2">
    <w:name w:val="WW8Num14z2"/>
    <w:qFormat/>
    <w:rsid w:val="003F23AD"/>
    <w:rPr>
      <w:rFonts w:ascii="Wingdings" w:hAnsi="Wingdings" w:cs="Wingdings"/>
    </w:rPr>
  </w:style>
  <w:style w:type="character" w:customStyle="1" w:styleId="WW8Num15z0">
    <w:name w:val="WW8Num15z0"/>
    <w:qFormat/>
    <w:rsid w:val="003F23AD"/>
    <w:rPr>
      <w:rFonts w:ascii="Symbol" w:hAnsi="Symbol" w:cs="Symbol"/>
    </w:rPr>
  </w:style>
  <w:style w:type="character" w:customStyle="1" w:styleId="WW8Num15z1">
    <w:name w:val="WW8Num15z1"/>
    <w:qFormat/>
    <w:rsid w:val="003F23AD"/>
    <w:rPr>
      <w:rFonts w:ascii="Times New Roman" w:eastAsia="Times New Roman" w:hAnsi="Times New Roman" w:cs="Times New Roman"/>
    </w:rPr>
  </w:style>
  <w:style w:type="character" w:customStyle="1" w:styleId="WW8Num15z2">
    <w:name w:val="WW8Num15z2"/>
    <w:qFormat/>
    <w:rsid w:val="003F23AD"/>
    <w:rPr>
      <w:rFonts w:ascii="Wingdings" w:hAnsi="Wingdings" w:cs="Wingdings"/>
    </w:rPr>
  </w:style>
  <w:style w:type="character" w:customStyle="1" w:styleId="WW8Num15z4">
    <w:name w:val="WW8Num15z4"/>
    <w:qFormat/>
    <w:rsid w:val="003F23AD"/>
    <w:rPr>
      <w:rFonts w:ascii="Courier New" w:hAnsi="Courier New" w:cs="Courier New"/>
    </w:rPr>
  </w:style>
  <w:style w:type="character" w:customStyle="1" w:styleId="WW8Num16z0">
    <w:name w:val="WW8Num16z0"/>
    <w:qFormat/>
    <w:rsid w:val="003F23AD"/>
    <w:rPr>
      <w:caps w:val="0"/>
      <w:smallCaps w:val="0"/>
    </w:rPr>
  </w:style>
  <w:style w:type="character" w:customStyle="1" w:styleId="WW8Num17z0">
    <w:name w:val="WW8Num17z0"/>
    <w:qFormat/>
    <w:rsid w:val="003F23AD"/>
    <w:rPr>
      <w:rFonts w:ascii="Symbol" w:hAnsi="Symbol" w:cs="Symbol"/>
    </w:rPr>
  </w:style>
  <w:style w:type="character" w:customStyle="1" w:styleId="WW8Num17z2">
    <w:name w:val="WW8Num17z2"/>
    <w:qFormat/>
    <w:rsid w:val="003F23AD"/>
    <w:rPr>
      <w:rFonts w:ascii="Wingdings" w:hAnsi="Wingdings" w:cs="Wingdings"/>
    </w:rPr>
  </w:style>
  <w:style w:type="character" w:customStyle="1" w:styleId="WW8Num17z4">
    <w:name w:val="WW8Num17z4"/>
    <w:qFormat/>
    <w:rsid w:val="003F23AD"/>
    <w:rPr>
      <w:rFonts w:ascii="Courier New" w:hAnsi="Courier New" w:cs="Courier New"/>
    </w:rPr>
  </w:style>
  <w:style w:type="character" w:customStyle="1" w:styleId="WW8Num18z0">
    <w:name w:val="WW8Num18z0"/>
    <w:qFormat/>
    <w:rsid w:val="003F23AD"/>
    <w:rPr>
      <w:rFonts w:ascii="Symbol" w:hAnsi="Symbol" w:cs="Symbol"/>
    </w:rPr>
  </w:style>
  <w:style w:type="character" w:customStyle="1" w:styleId="WW8Num18z1">
    <w:name w:val="WW8Num18z1"/>
    <w:qFormat/>
    <w:rsid w:val="003F23AD"/>
    <w:rPr>
      <w:rFonts w:ascii="Courier New" w:hAnsi="Courier New" w:cs="Courier New"/>
    </w:rPr>
  </w:style>
  <w:style w:type="character" w:customStyle="1" w:styleId="WW8Num18z2">
    <w:name w:val="WW8Num18z2"/>
    <w:qFormat/>
    <w:rsid w:val="003F23AD"/>
    <w:rPr>
      <w:rFonts w:ascii="Wingdings" w:hAnsi="Wingdings" w:cs="Wingdings"/>
    </w:rPr>
  </w:style>
  <w:style w:type="character" w:customStyle="1" w:styleId="WW8Num19z0">
    <w:name w:val="WW8Num19z0"/>
    <w:qFormat/>
    <w:rsid w:val="003F23AD"/>
    <w:rPr>
      <w:b/>
      <w:i/>
    </w:rPr>
  </w:style>
  <w:style w:type="character" w:customStyle="1" w:styleId="WW8Num19z1">
    <w:name w:val="WW8Num19z1"/>
    <w:qFormat/>
    <w:rsid w:val="003F23AD"/>
  </w:style>
  <w:style w:type="character" w:customStyle="1" w:styleId="WW8Num19z2">
    <w:name w:val="WW8Num19z2"/>
    <w:qFormat/>
    <w:rsid w:val="003F23AD"/>
  </w:style>
  <w:style w:type="character" w:customStyle="1" w:styleId="WW8Num19z3">
    <w:name w:val="WW8Num19z3"/>
    <w:qFormat/>
    <w:rsid w:val="003F23AD"/>
  </w:style>
  <w:style w:type="character" w:customStyle="1" w:styleId="WW8Num19z4">
    <w:name w:val="WW8Num19z4"/>
    <w:qFormat/>
    <w:rsid w:val="003F23AD"/>
  </w:style>
  <w:style w:type="character" w:customStyle="1" w:styleId="WW8Num19z5">
    <w:name w:val="WW8Num19z5"/>
    <w:qFormat/>
    <w:rsid w:val="003F23AD"/>
  </w:style>
  <w:style w:type="character" w:customStyle="1" w:styleId="WW8Num19z6">
    <w:name w:val="WW8Num19z6"/>
    <w:qFormat/>
    <w:rsid w:val="003F23AD"/>
  </w:style>
  <w:style w:type="character" w:customStyle="1" w:styleId="WW8Num19z7">
    <w:name w:val="WW8Num19z7"/>
    <w:qFormat/>
    <w:rsid w:val="003F23AD"/>
  </w:style>
  <w:style w:type="character" w:customStyle="1" w:styleId="WW8Num19z8">
    <w:name w:val="WW8Num19z8"/>
    <w:qFormat/>
    <w:rsid w:val="003F23AD"/>
  </w:style>
  <w:style w:type="character" w:customStyle="1" w:styleId="WW8Num20z0">
    <w:name w:val="WW8Num20z0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0z1">
    <w:name w:val="WW8Num20z1"/>
    <w:qFormat/>
    <w:rsid w:val="003F23AD"/>
  </w:style>
  <w:style w:type="character" w:customStyle="1" w:styleId="WW8Num20z2">
    <w:name w:val="WW8Num20z2"/>
    <w:qFormat/>
    <w:rsid w:val="003F23AD"/>
  </w:style>
  <w:style w:type="character" w:customStyle="1" w:styleId="WW8Num20z3">
    <w:name w:val="WW8Num20z3"/>
    <w:qFormat/>
    <w:rsid w:val="003F23AD"/>
  </w:style>
  <w:style w:type="character" w:customStyle="1" w:styleId="WW8Num20z4">
    <w:name w:val="WW8Num20z4"/>
    <w:qFormat/>
    <w:rsid w:val="003F23AD"/>
  </w:style>
  <w:style w:type="character" w:customStyle="1" w:styleId="WW8Num20z5">
    <w:name w:val="WW8Num20z5"/>
    <w:qFormat/>
    <w:rsid w:val="003F23AD"/>
  </w:style>
  <w:style w:type="character" w:customStyle="1" w:styleId="WW8Num20z6">
    <w:name w:val="WW8Num20z6"/>
    <w:qFormat/>
    <w:rsid w:val="003F23AD"/>
  </w:style>
  <w:style w:type="character" w:customStyle="1" w:styleId="WW8Num20z7">
    <w:name w:val="WW8Num20z7"/>
    <w:qFormat/>
    <w:rsid w:val="003F23AD"/>
  </w:style>
  <w:style w:type="character" w:customStyle="1" w:styleId="WW8Num20z8">
    <w:name w:val="WW8Num20z8"/>
    <w:qFormat/>
    <w:rsid w:val="003F23AD"/>
  </w:style>
  <w:style w:type="character" w:customStyle="1" w:styleId="WW8Num21z0">
    <w:name w:val="WW8Num21z0"/>
    <w:qFormat/>
    <w:rsid w:val="003F23AD"/>
    <w:rPr>
      <w:rFonts w:ascii="Symbol" w:hAnsi="Symbol" w:cs="Symbol"/>
    </w:rPr>
  </w:style>
  <w:style w:type="character" w:customStyle="1" w:styleId="WW8Num21z1">
    <w:name w:val="WW8Num21z1"/>
    <w:qFormat/>
    <w:rsid w:val="003F23AD"/>
    <w:rPr>
      <w:rFonts w:ascii="Courier New" w:hAnsi="Courier New" w:cs="Courier New"/>
    </w:rPr>
  </w:style>
  <w:style w:type="character" w:customStyle="1" w:styleId="WW8Num21z2">
    <w:name w:val="WW8Num21z2"/>
    <w:qFormat/>
    <w:rsid w:val="003F23AD"/>
    <w:rPr>
      <w:rFonts w:ascii="Wingdings" w:hAnsi="Wingdings" w:cs="Wingdings"/>
    </w:rPr>
  </w:style>
  <w:style w:type="character" w:customStyle="1" w:styleId="WW8Num22z0">
    <w:name w:val="WW8Num22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2z1">
    <w:name w:val="WW8Num22z1"/>
    <w:qFormat/>
    <w:rsid w:val="003F23AD"/>
  </w:style>
  <w:style w:type="character" w:customStyle="1" w:styleId="WW8Num22z2">
    <w:name w:val="WW8Num22z2"/>
    <w:qFormat/>
    <w:rsid w:val="003F23AD"/>
  </w:style>
  <w:style w:type="character" w:customStyle="1" w:styleId="WW8Num22z3">
    <w:name w:val="WW8Num22z3"/>
    <w:qFormat/>
    <w:rsid w:val="003F23AD"/>
  </w:style>
  <w:style w:type="character" w:customStyle="1" w:styleId="WW8Num22z4">
    <w:name w:val="WW8Num22z4"/>
    <w:qFormat/>
    <w:rsid w:val="003F23AD"/>
  </w:style>
  <w:style w:type="character" w:customStyle="1" w:styleId="WW8Num22z5">
    <w:name w:val="WW8Num22z5"/>
    <w:qFormat/>
    <w:rsid w:val="003F23AD"/>
  </w:style>
  <w:style w:type="character" w:customStyle="1" w:styleId="WW8Num22z6">
    <w:name w:val="WW8Num22z6"/>
    <w:qFormat/>
    <w:rsid w:val="003F23AD"/>
  </w:style>
  <w:style w:type="character" w:customStyle="1" w:styleId="WW8Num22z7">
    <w:name w:val="WW8Num22z7"/>
    <w:qFormat/>
    <w:rsid w:val="003F23AD"/>
  </w:style>
  <w:style w:type="character" w:customStyle="1" w:styleId="WW8Num22z8">
    <w:name w:val="WW8Num22z8"/>
    <w:qFormat/>
    <w:rsid w:val="003F23AD"/>
  </w:style>
  <w:style w:type="character" w:customStyle="1" w:styleId="WW8Num23z0">
    <w:name w:val="WW8Num23z0"/>
    <w:qFormat/>
    <w:rsid w:val="003F23AD"/>
    <w:rPr>
      <w:rFonts w:ascii="Verdana" w:hAnsi="Verdana" w:cs="Verdana"/>
      <w:b/>
      <w:i w:val="0"/>
      <w:sz w:val="24"/>
    </w:rPr>
  </w:style>
  <w:style w:type="character" w:customStyle="1" w:styleId="WW8Num23z4">
    <w:name w:val="WW8Num23z4"/>
    <w:qFormat/>
    <w:rsid w:val="003F23AD"/>
    <w:rPr>
      <w:rFonts w:ascii="Verdana" w:hAnsi="Verdana" w:cs="Verdana"/>
      <w:b/>
      <w:i w:val="0"/>
      <w:sz w:val="22"/>
    </w:rPr>
  </w:style>
  <w:style w:type="character" w:customStyle="1" w:styleId="WW8Num23z5">
    <w:name w:val="WW8Num23z5"/>
    <w:qFormat/>
    <w:rsid w:val="003F23AD"/>
    <w:rPr>
      <w:rFonts w:ascii="Verdana" w:hAnsi="Verdana" w:cs="Verdana"/>
      <w:b/>
      <w:i w:val="0"/>
    </w:rPr>
  </w:style>
  <w:style w:type="character" w:customStyle="1" w:styleId="WW8Num24z0">
    <w:name w:val="WW8Num24z0"/>
    <w:qFormat/>
    <w:rsid w:val="003F23AD"/>
  </w:style>
  <w:style w:type="character" w:customStyle="1" w:styleId="WW8Num24z1">
    <w:name w:val="WW8Num24z1"/>
    <w:qFormat/>
    <w:rsid w:val="003F23AD"/>
  </w:style>
  <w:style w:type="character" w:customStyle="1" w:styleId="WW8Num24z2">
    <w:name w:val="WW8Num24z2"/>
    <w:qFormat/>
    <w:rsid w:val="003F23AD"/>
  </w:style>
  <w:style w:type="character" w:customStyle="1" w:styleId="WW8Num24z3">
    <w:name w:val="WW8Num24z3"/>
    <w:qFormat/>
    <w:rsid w:val="003F23AD"/>
  </w:style>
  <w:style w:type="character" w:customStyle="1" w:styleId="WW8Num24z4">
    <w:name w:val="WW8Num24z4"/>
    <w:qFormat/>
    <w:rsid w:val="003F23AD"/>
  </w:style>
  <w:style w:type="character" w:customStyle="1" w:styleId="WW8Num24z5">
    <w:name w:val="WW8Num24z5"/>
    <w:qFormat/>
    <w:rsid w:val="003F23AD"/>
  </w:style>
  <w:style w:type="character" w:customStyle="1" w:styleId="WW8Num24z6">
    <w:name w:val="WW8Num24z6"/>
    <w:qFormat/>
    <w:rsid w:val="003F23AD"/>
  </w:style>
  <w:style w:type="character" w:customStyle="1" w:styleId="WW8Num24z7">
    <w:name w:val="WW8Num24z7"/>
    <w:qFormat/>
    <w:rsid w:val="003F23AD"/>
  </w:style>
  <w:style w:type="character" w:customStyle="1" w:styleId="WW8Num24z8">
    <w:name w:val="WW8Num24z8"/>
    <w:qFormat/>
    <w:rsid w:val="003F23AD"/>
  </w:style>
  <w:style w:type="character" w:customStyle="1" w:styleId="WW8Num25z0">
    <w:name w:val="WW8Num25z0"/>
    <w:qFormat/>
    <w:rsid w:val="003F23AD"/>
    <w:rPr>
      <w:rFonts w:ascii="Symbol" w:hAnsi="Symbol" w:cs="Symbol"/>
      <w:sz w:val="20"/>
    </w:rPr>
  </w:style>
  <w:style w:type="character" w:customStyle="1" w:styleId="WW8Num25z1">
    <w:name w:val="WW8Num25z1"/>
    <w:qFormat/>
    <w:rsid w:val="003F23AD"/>
    <w:rPr>
      <w:rFonts w:ascii="Courier New" w:hAnsi="Courier New" w:cs="Courier New"/>
      <w:sz w:val="20"/>
    </w:rPr>
  </w:style>
  <w:style w:type="character" w:customStyle="1" w:styleId="WW8Num25z2">
    <w:name w:val="WW8Num25z2"/>
    <w:qFormat/>
    <w:rsid w:val="003F23AD"/>
    <w:rPr>
      <w:rFonts w:ascii="Wingdings" w:hAnsi="Wingdings" w:cs="Wingdings"/>
      <w:sz w:val="20"/>
    </w:rPr>
  </w:style>
  <w:style w:type="character" w:customStyle="1" w:styleId="WW8Num26z0">
    <w:name w:val="WW8Num26z0"/>
    <w:qFormat/>
    <w:rsid w:val="003F23AD"/>
    <w:rPr>
      <w:b/>
    </w:rPr>
  </w:style>
  <w:style w:type="character" w:customStyle="1" w:styleId="WW8Num26z1">
    <w:name w:val="WW8Num26z1"/>
    <w:qFormat/>
    <w:rsid w:val="003F23AD"/>
    <w:rPr>
      <w:b/>
    </w:rPr>
  </w:style>
  <w:style w:type="character" w:customStyle="1" w:styleId="WW8Num27z0">
    <w:name w:val="WW8Num27z0"/>
    <w:qFormat/>
    <w:rsid w:val="003F23AD"/>
    <w:rPr>
      <w:rFonts w:cs="Times New Roman"/>
    </w:rPr>
  </w:style>
  <w:style w:type="character" w:customStyle="1" w:styleId="WW8Num28z0">
    <w:name w:val="WW8Num28z0"/>
    <w:qFormat/>
    <w:rsid w:val="003F23AD"/>
  </w:style>
  <w:style w:type="character" w:customStyle="1" w:styleId="WW8Num28z1">
    <w:name w:val="WW8Num28z1"/>
    <w:qFormat/>
    <w:rsid w:val="003F23AD"/>
  </w:style>
  <w:style w:type="character" w:customStyle="1" w:styleId="WW8Num28z2">
    <w:name w:val="WW8Num28z2"/>
    <w:qFormat/>
    <w:rsid w:val="003F23AD"/>
  </w:style>
  <w:style w:type="character" w:customStyle="1" w:styleId="WW8Num28z3">
    <w:name w:val="WW8Num28z3"/>
    <w:qFormat/>
    <w:rsid w:val="003F23AD"/>
  </w:style>
  <w:style w:type="character" w:customStyle="1" w:styleId="WW8Num28z4">
    <w:name w:val="WW8Num28z4"/>
    <w:qFormat/>
    <w:rsid w:val="003F23AD"/>
  </w:style>
  <w:style w:type="character" w:customStyle="1" w:styleId="WW8Num28z5">
    <w:name w:val="WW8Num28z5"/>
    <w:qFormat/>
    <w:rsid w:val="003F23AD"/>
  </w:style>
  <w:style w:type="character" w:customStyle="1" w:styleId="WW8Num28z6">
    <w:name w:val="WW8Num28z6"/>
    <w:qFormat/>
    <w:rsid w:val="003F23AD"/>
  </w:style>
  <w:style w:type="character" w:customStyle="1" w:styleId="WW8Num28z7">
    <w:name w:val="WW8Num28z7"/>
    <w:qFormat/>
    <w:rsid w:val="003F23AD"/>
  </w:style>
  <w:style w:type="character" w:customStyle="1" w:styleId="WW8Num28z8">
    <w:name w:val="WW8Num28z8"/>
    <w:qFormat/>
    <w:rsid w:val="003F23AD"/>
  </w:style>
  <w:style w:type="character" w:customStyle="1" w:styleId="WW8Num29z0">
    <w:name w:val="WW8Num29z0"/>
    <w:qFormat/>
    <w:rsid w:val="003F23AD"/>
    <w:rPr>
      <w:rFonts w:ascii="Symbol" w:hAnsi="Symbol" w:cs="Symbol"/>
    </w:rPr>
  </w:style>
  <w:style w:type="character" w:customStyle="1" w:styleId="WW8Num29z1">
    <w:name w:val="WW8Num29z1"/>
    <w:qFormat/>
    <w:rsid w:val="003F23AD"/>
    <w:rPr>
      <w:rFonts w:ascii="Courier New" w:hAnsi="Courier New" w:cs="Courier New"/>
    </w:rPr>
  </w:style>
  <w:style w:type="character" w:customStyle="1" w:styleId="WW8Num29z2">
    <w:name w:val="WW8Num29z2"/>
    <w:qFormat/>
    <w:rsid w:val="003F23AD"/>
    <w:rPr>
      <w:rFonts w:ascii="Wingdings" w:hAnsi="Wingdings" w:cs="Wingdings"/>
    </w:rPr>
  </w:style>
  <w:style w:type="character" w:customStyle="1" w:styleId="WW8Num30z0">
    <w:name w:val="WW8Num30z0"/>
    <w:qFormat/>
    <w:rsid w:val="003F23AD"/>
    <w:rPr>
      <w:rFonts w:ascii="Symbol" w:hAnsi="Symbol" w:cs="Symbol"/>
      <w:sz w:val="20"/>
    </w:rPr>
  </w:style>
  <w:style w:type="character" w:customStyle="1" w:styleId="WW8Num30z1">
    <w:name w:val="WW8Num30z1"/>
    <w:qFormat/>
    <w:rsid w:val="003F23AD"/>
    <w:rPr>
      <w:rFonts w:ascii="Courier New" w:hAnsi="Courier New" w:cs="Courier New"/>
      <w:sz w:val="20"/>
    </w:rPr>
  </w:style>
  <w:style w:type="character" w:customStyle="1" w:styleId="WW8Num30z2">
    <w:name w:val="WW8Num30z2"/>
    <w:qFormat/>
    <w:rsid w:val="003F23AD"/>
    <w:rPr>
      <w:rFonts w:ascii="Wingdings" w:hAnsi="Wingdings" w:cs="Wingdings"/>
      <w:sz w:val="20"/>
    </w:rPr>
  </w:style>
  <w:style w:type="character" w:customStyle="1" w:styleId="WW8Num31z0">
    <w:name w:val="WW8Num31z0"/>
    <w:qFormat/>
    <w:rsid w:val="003F23AD"/>
    <w:rPr>
      <w:rFonts w:ascii="Symbol" w:hAnsi="Symbol" w:cs="Symbol"/>
    </w:rPr>
  </w:style>
  <w:style w:type="character" w:customStyle="1" w:styleId="WW8Num31z2">
    <w:name w:val="WW8Num31z2"/>
    <w:qFormat/>
    <w:rsid w:val="003F23AD"/>
    <w:rPr>
      <w:rFonts w:ascii="Wingdings" w:hAnsi="Wingdings" w:cs="Wingdings"/>
    </w:rPr>
  </w:style>
  <w:style w:type="character" w:customStyle="1" w:styleId="WW8Num31z4">
    <w:name w:val="WW8Num31z4"/>
    <w:qFormat/>
    <w:rsid w:val="003F23AD"/>
    <w:rPr>
      <w:rFonts w:ascii="Courier New" w:hAnsi="Courier New" w:cs="Courier New"/>
    </w:rPr>
  </w:style>
  <w:style w:type="character" w:styleId="aff1">
    <w:name w:val="page number"/>
    <w:basedOn w:val="a0"/>
    <w:rsid w:val="003F23AD"/>
  </w:style>
  <w:style w:type="character" w:customStyle="1" w:styleId="aff2">
    <w:name w:val="Текст выноски Знак"/>
    <w:qFormat/>
    <w:rsid w:val="003F23AD"/>
    <w:rPr>
      <w:rFonts w:ascii="Tahoma" w:hAnsi="Tahoma" w:cs="Tahoma"/>
      <w:sz w:val="16"/>
      <w:szCs w:val="16"/>
    </w:rPr>
  </w:style>
  <w:style w:type="character" w:customStyle="1" w:styleId="25">
    <w:name w:val="Основной текст (2)_"/>
    <w:basedOn w:val="a0"/>
    <w:qFormat/>
    <w:rsid w:val="003F23AD"/>
    <w:rPr>
      <w:rFonts w:ascii="Calibri" w:eastAsia="Calibri" w:hAnsi="Calibri" w:cs="Calibri"/>
      <w:shd w:val="clear" w:color="auto" w:fill="FFFFFF"/>
    </w:rPr>
  </w:style>
  <w:style w:type="character" w:customStyle="1" w:styleId="26">
    <w:name w:val="Основной текст (2) + Курсив"/>
    <w:basedOn w:val="25"/>
    <w:qFormat/>
    <w:rsid w:val="003F23AD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53">
    <w:name w:val="Основной текст (5)_"/>
    <w:basedOn w:val="a0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u w:val="none"/>
    </w:rPr>
  </w:style>
  <w:style w:type="character" w:customStyle="1" w:styleId="54">
    <w:name w:val="Основной текст (5)"/>
    <w:basedOn w:val="53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43">
    <w:name w:val="Заголовок №4_"/>
    <w:basedOn w:val="a0"/>
    <w:qFormat/>
    <w:rsid w:val="003F23AD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character" w:customStyle="1" w:styleId="100">
    <w:name w:val="Основной текст (10)_"/>
    <w:basedOn w:val="a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u w:val="none"/>
    </w:rPr>
  </w:style>
  <w:style w:type="character" w:customStyle="1" w:styleId="101">
    <w:name w:val="Основной текст (10)"/>
    <w:basedOn w:val="10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2TimesNewRoman13pt">
    <w:name w:val="Основной текст (2) + Times New Roman;13 pt;Курсив"/>
    <w:basedOn w:val="25"/>
    <w:qFormat/>
    <w:rsid w:val="003F23AD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en-US" w:bidi="en-US"/>
    </w:rPr>
  </w:style>
  <w:style w:type="character" w:customStyle="1" w:styleId="213pt">
    <w:name w:val="Основной текст (2) + 13 pt"/>
    <w:basedOn w:val="25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ru-RU" w:bidi="ru-RU"/>
    </w:rPr>
  </w:style>
  <w:style w:type="character" w:customStyle="1" w:styleId="55">
    <w:name w:val="Заголовок №5_"/>
    <w:basedOn w:val="a0"/>
    <w:qFormat/>
    <w:rsid w:val="003F23AD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34">
    <w:name w:val="Основной текст (3)_"/>
    <w:basedOn w:val="a0"/>
    <w:qFormat/>
    <w:rsid w:val="003F23AD"/>
    <w:rPr>
      <w:i/>
      <w:iCs/>
      <w:shd w:val="clear" w:color="auto" w:fill="FFFFFF"/>
    </w:rPr>
  </w:style>
  <w:style w:type="character" w:customStyle="1" w:styleId="35">
    <w:name w:val="Основной текст (3) + Полужирный;Не курсив"/>
    <w:basedOn w:val="34"/>
    <w:qFormat/>
    <w:rsid w:val="003F23AD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paragraph" w:customStyle="1" w:styleId="Heading">
    <w:name w:val="Heading"/>
    <w:basedOn w:val="a"/>
    <w:next w:val="aff"/>
    <w:qFormat/>
    <w:rsid w:val="003F23AD"/>
    <w:pPr>
      <w:keepNext/>
      <w:spacing w:before="240" w:after="120" w:line="240" w:lineRule="auto"/>
    </w:pPr>
    <w:rPr>
      <w:rFonts w:ascii="Arial" w:eastAsia="DejaVu Sans" w:hAnsi="Arial" w:cs="DejaVu Sans"/>
      <w:sz w:val="28"/>
      <w:szCs w:val="28"/>
      <w:lang w:eastAsia="zh-CN"/>
    </w:rPr>
  </w:style>
  <w:style w:type="paragraph" w:styleId="aff3">
    <w:name w:val="List"/>
    <w:basedOn w:val="aff"/>
    <w:rsid w:val="003F23AD"/>
    <w:pPr>
      <w:widowControl/>
      <w:autoSpaceDE/>
      <w:autoSpaceDN/>
      <w:jc w:val="center"/>
    </w:pPr>
    <w:rPr>
      <w:smallCaps/>
      <w:sz w:val="24"/>
      <w:szCs w:val="24"/>
      <w:lang w:eastAsia="zh-CN" w:bidi="ar-SA"/>
    </w:rPr>
  </w:style>
  <w:style w:type="paragraph" w:customStyle="1" w:styleId="Index">
    <w:name w:val="Index"/>
    <w:basedOn w:val="a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4">
    <w:name w:val="Block Text"/>
    <w:basedOn w:val="a"/>
    <w:qFormat/>
    <w:rsid w:val="003F23AD"/>
    <w:pPr>
      <w:spacing w:after="0" w:line="240" w:lineRule="auto"/>
      <w:ind w:left="142" w:right="4819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7">
    <w:name w:val="Body Text 2"/>
    <w:basedOn w:val="a"/>
    <w:link w:val="28"/>
    <w:qFormat/>
    <w:rsid w:val="003F23AD"/>
    <w:pPr>
      <w:spacing w:after="0" w:line="240" w:lineRule="auto"/>
    </w:pPr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character" w:customStyle="1" w:styleId="28">
    <w:name w:val="Основной текст 2 Знак"/>
    <w:basedOn w:val="a0"/>
    <w:link w:val="27"/>
    <w:rsid w:val="003F23AD"/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paragraph" w:styleId="36">
    <w:name w:val="Body Text 3"/>
    <w:basedOn w:val="a"/>
    <w:link w:val="37"/>
    <w:qFormat/>
    <w:rsid w:val="003F23AD"/>
    <w:pPr>
      <w:spacing w:after="0" w:line="240" w:lineRule="auto"/>
      <w:jc w:val="right"/>
    </w:pPr>
    <w:rPr>
      <w:rFonts w:ascii="Times New Roman" w:eastAsia="Times New Roman" w:hAnsi="Times New Roman" w:cs="Times New Roman"/>
      <w:sz w:val="16"/>
      <w:szCs w:val="24"/>
      <w:lang w:eastAsia="zh-CN"/>
    </w:rPr>
  </w:style>
  <w:style w:type="character" w:customStyle="1" w:styleId="37">
    <w:name w:val="Основной текст 3 Знак"/>
    <w:basedOn w:val="a0"/>
    <w:link w:val="36"/>
    <w:rsid w:val="003F23AD"/>
    <w:rPr>
      <w:rFonts w:ascii="Times New Roman" w:eastAsia="Times New Roman" w:hAnsi="Times New Roman" w:cs="Times New Roman"/>
      <w:sz w:val="16"/>
      <w:szCs w:val="24"/>
      <w:lang w:eastAsia="zh-CN"/>
    </w:rPr>
  </w:style>
  <w:style w:type="paragraph" w:styleId="29">
    <w:name w:val="Body Text Indent 2"/>
    <w:basedOn w:val="a"/>
    <w:link w:val="2a"/>
    <w:qFormat/>
    <w:rsid w:val="003F23AD"/>
    <w:pPr>
      <w:spacing w:after="0" w:line="240" w:lineRule="auto"/>
      <w:ind w:left="993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a">
    <w:name w:val="Основной текст с отступом 2 Знак"/>
    <w:basedOn w:val="a0"/>
    <w:link w:val="29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8">
    <w:name w:val="Body Text Indent 3"/>
    <w:basedOn w:val="a"/>
    <w:link w:val="39"/>
    <w:qFormat/>
    <w:rsid w:val="003F23AD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39">
    <w:name w:val="Основной текст с отступом 3 Знак"/>
    <w:basedOn w:val="a0"/>
    <w:link w:val="38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4">
    <w:name w:val="Нижний колонтитул Знак1"/>
    <w:basedOn w:val="a0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aff5">
    <w:name w:val="список с точками"/>
    <w:basedOn w:val="a"/>
    <w:qFormat/>
    <w:rsid w:val="003F23AD"/>
    <w:pPr>
      <w:tabs>
        <w:tab w:val="num" w:pos="720"/>
        <w:tab w:val="left" w:pos="756"/>
      </w:tabs>
      <w:spacing w:after="0" w:line="312" w:lineRule="auto"/>
      <w:ind w:left="756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6">
    <w:name w:val="Balloon Text"/>
    <w:basedOn w:val="a"/>
    <w:link w:val="15"/>
    <w:qFormat/>
    <w:rsid w:val="003F23AD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eastAsia="zh-CN"/>
    </w:rPr>
  </w:style>
  <w:style w:type="character" w:customStyle="1" w:styleId="15">
    <w:name w:val="Текст выноски Знак1"/>
    <w:basedOn w:val="a0"/>
    <w:link w:val="aff6"/>
    <w:rsid w:val="003F23AD"/>
    <w:rPr>
      <w:rFonts w:ascii="Tahoma" w:eastAsia="Times New Roman" w:hAnsi="Tahoma" w:cs="Tahoma"/>
      <w:sz w:val="16"/>
      <w:szCs w:val="16"/>
      <w:lang w:val="en-US" w:eastAsia="zh-CN"/>
    </w:rPr>
  </w:style>
  <w:style w:type="paragraph" w:customStyle="1" w:styleId="ConsPlusNormal">
    <w:name w:val="ConsPlusNormal"/>
    <w:qFormat/>
    <w:rsid w:val="003F23AD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tandard">
    <w:name w:val="Standard"/>
    <w:qFormat/>
    <w:rsid w:val="003F23AD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2b">
    <w:name w:val="Основной текст (2)"/>
    <w:basedOn w:val="a"/>
    <w:qFormat/>
    <w:rsid w:val="003F23AD"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/>
    </w:rPr>
  </w:style>
  <w:style w:type="character" w:customStyle="1" w:styleId="16">
    <w:name w:val="Верхний колонтитул Знак1"/>
    <w:basedOn w:val="a0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44">
    <w:name w:val="Заголовок №4"/>
    <w:basedOn w:val="a"/>
    <w:qFormat/>
    <w:rsid w:val="003F23AD"/>
    <w:pPr>
      <w:widowControl w:val="0"/>
      <w:shd w:val="clear" w:color="auto" w:fill="FFFFFF"/>
      <w:spacing w:after="180" w:line="240" w:lineRule="auto"/>
      <w:jc w:val="both"/>
      <w:outlineLvl w:val="3"/>
    </w:pPr>
    <w:rPr>
      <w:rFonts w:ascii="Arial" w:eastAsia="Arial" w:hAnsi="Arial" w:cs="Arial"/>
      <w:b/>
      <w:bCs/>
      <w:sz w:val="30"/>
      <w:szCs w:val="30"/>
      <w:lang w:eastAsia="zh-CN"/>
    </w:rPr>
  </w:style>
  <w:style w:type="paragraph" w:customStyle="1" w:styleId="56">
    <w:name w:val="Заголовок №5"/>
    <w:basedOn w:val="a"/>
    <w:qFormat/>
    <w:rsid w:val="003F23AD"/>
    <w:pPr>
      <w:widowControl w:val="0"/>
      <w:shd w:val="clear" w:color="auto" w:fill="FFFFFF"/>
      <w:spacing w:before="360" w:after="180" w:line="240" w:lineRule="auto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/>
    </w:rPr>
  </w:style>
  <w:style w:type="paragraph" w:customStyle="1" w:styleId="3a">
    <w:name w:val="Основной текст (3)"/>
    <w:basedOn w:val="a"/>
    <w:qFormat/>
    <w:rsid w:val="003F23AD"/>
    <w:pPr>
      <w:widowControl w:val="0"/>
      <w:shd w:val="clear" w:color="auto" w:fill="FFFFFF"/>
      <w:spacing w:after="0" w:line="269" w:lineRule="exact"/>
      <w:ind w:hanging="340"/>
      <w:jc w:val="right"/>
    </w:pPr>
    <w:rPr>
      <w:rFonts w:ascii="Times New Roman" w:eastAsia="Times New Roman" w:hAnsi="Times New Roman" w:cs="Times New Roman"/>
      <w:i/>
      <w:iCs/>
      <w:sz w:val="20"/>
      <w:szCs w:val="20"/>
      <w:lang w:eastAsia="zh-CN"/>
    </w:rPr>
  </w:style>
  <w:style w:type="paragraph" w:customStyle="1" w:styleId="TableContents">
    <w:name w:val="Table Contents"/>
    <w:basedOn w:val="a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ableHeading">
    <w:name w:val="Table Heading"/>
    <w:basedOn w:val="TableContents"/>
    <w:qFormat/>
    <w:rsid w:val="003F23AD"/>
    <w:pPr>
      <w:jc w:val="center"/>
    </w:pPr>
    <w:rPr>
      <w:b/>
      <w:bCs/>
    </w:rPr>
  </w:style>
  <w:style w:type="numbering" w:customStyle="1" w:styleId="WW8Num1">
    <w:name w:val="WW8Num1"/>
    <w:qFormat/>
    <w:rsid w:val="003F23AD"/>
  </w:style>
  <w:style w:type="numbering" w:customStyle="1" w:styleId="WW8Num2">
    <w:name w:val="WW8Num2"/>
    <w:qFormat/>
    <w:rsid w:val="003F23AD"/>
  </w:style>
  <w:style w:type="numbering" w:customStyle="1" w:styleId="WW8Num3">
    <w:name w:val="WW8Num3"/>
    <w:qFormat/>
    <w:rsid w:val="003F23AD"/>
  </w:style>
  <w:style w:type="numbering" w:customStyle="1" w:styleId="WW8Num4">
    <w:name w:val="WW8Num4"/>
    <w:qFormat/>
    <w:rsid w:val="003F23AD"/>
  </w:style>
  <w:style w:type="numbering" w:customStyle="1" w:styleId="WW8Num5">
    <w:name w:val="WW8Num5"/>
    <w:qFormat/>
    <w:rsid w:val="003F23AD"/>
  </w:style>
  <w:style w:type="numbering" w:customStyle="1" w:styleId="WW8Num6">
    <w:name w:val="WW8Num6"/>
    <w:qFormat/>
    <w:rsid w:val="003F23AD"/>
  </w:style>
  <w:style w:type="numbering" w:customStyle="1" w:styleId="WW8Num7">
    <w:name w:val="WW8Num7"/>
    <w:qFormat/>
    <w:rsid w:val="003F23AD"/>
  </w:style>
  <w:style w:type="numbering" w:customStyle="1" w:styleId="WW8Num8">
    <w:name w:val="WW8Num8"/>
    <w:qFormat/>
    <w:rsid w:val="003F23AD"/>
  </w:style>
  <w:style w:type="numbering" w:customStyle="1" w:styleId="WW8Num9">
    <w:name w:val="WW8Num9"/>
    <w:qFormat/>
    <w:rsid w:val="003F23AD"/>
  </w:style>
  <w:style w:type="numbering" w:customStyle="1" w:styleId="WW8Num10">
    <w:name w:val="WW8Num10"/>
    <w:qFormat/>
    <w:rsid w:val="003F23AD"/>
  </w:style>
  <w:style w:type="numbering" w:customStyle="1" w:styleId="WW8Num11">
    <w:name w:val="WW8Num11"/>
    <w:qFormat/>
    <w:rsid w:val="003F23AD"/>
  </w:style>
  <w:style w:type="numbering" w:customStyle="1" w:styleId="WW8Num12">
    <w:name w:val="WW8Num12"/>
    <w:qFormat/>
    <w:rsid w:val="003F23AD"/>
  </w:style>
  <w:style w:type="numbering" w:customStyle="1" w:styleId="WW8Num13">
    <w:name w:val="WW8Num13"/>
    <w:qFormat/>
    <w:rsid w:val="003F23AD"/>
  </w:style>
  <w:style w:type="numbering" w:customStyle="1" w:styleId="WW8Num14">
    <w:name w:val="WW8Num14"/>
    <w:qFormat/>
    <w:rsid w:val="003F23AD"/>
  </w:style>
  <w:style w:type="numbering" w:customStyle="1" w:styleId="WW8Num15">
    <w:name w:val="WW8Num15"/>
    <w:qFormat/>
    <w:rsid w:val="003F23AD"/>
  </w:style>
  <w:style w:type="numbering" w:customStyle="1" w:styleId="WW8Num16">
    <w:name w:val="WW8Num16"/>
    <w:qFormat/>
    <w:rsid w:val="003F23AD"/>
  </w:style>
  <w:style w:type="numbering" w:customStyle="1" w:styleId="WW8Num17">
    <w:name w:val="WW8Num17"/>
    <w:qFormat/>
    <w:rsid w:val="003F23AD"/>
  </w:style>
  <w:style w:type="numbering" w:customStyle="1" w:styleId="WW8Num18">
    <w:name w:val="WW8Num18"/>
    <w:qFormat/>
    <w:rsid w:val="003F23AD"/>
  </w:style>
  <w:style w:type="numbering" w:customStyle="1" w:styleId="WW8Num19">
    <w:name w:val="WW8Num19"/>
    <w:qFormat/>
    <w:rsid w:val="003F23AD"/>
  </w:style>
  <w:style w:type="numbering" w:customStyle="1" w:styleId="WW8Num20">
    <w:name w:val="WW8Num20"/>
    <w:qFormat/>
    <w:rsid w:val="003F23AD"/>
  </w:style>
  <w:style w:type="numbering" w:customStyle="1" w:styleId="WW8Num21">
    <w:name w:val="WW8Num21"/>
    <w:qFormat/>
    <w:rsid w:val="003F23AD"/>
  </w:style>
  <w:style w:type="numbering" w:customStyle="1" w:styleId="WW8Num22">
    <w:name w:val="WW8Num22"/>
    <w:qFormat/>
    <w:rsid w:val="003F23AD"/>
  </w:style>
  <w:style w:type="numbering" w:customStyle="1" w:styleId="WW8Num23">
    <w:name w:val="WW8Num23"/>
    <w:qFormat/>
    <w:rsid w:val="003F23AD"/>
  </w:style>
  <w:style w:type="numbering" w:customStyle="1" w:styleId="WW8Num24">
    <w:name w:val="WW8Num24"/>
    <w:qFormat/>
    <w:rsid w:val="003F23AD"/>
  </w:style>
  <w:style w:type="numbering" w:customStyle="1" w:styleId="WW8Num25">
    <w:name w:val="WW8Num25"/>
    <w:qFormat/>
    <w:rsid w:val="003F23AD"/>
  </w:style>
  <w:style w:type="numbering" w:customStyle="1" w:styleId="WW8Num26">
    <w:name w:val="WW8Num26"/>
    <w:qFormat/>
    <w:rsid w:val="003F23AD"/>
  </w:style>
  <w:style w:type="numbering" w:customStyle="1" w:styleId="WW8Num27">
    <w:name w:val="WW8Num27"/>
    <w:qFormat/>
    <w:rsid w:val="003F23AD"/>
  </w:style>
  <w:style w:type="numbering" w:customStyle="1" w:styleId="WW8Num28">
    <w:name w:val="WW8Num28"/>
    <w:qFormat/>
    <w:rsid w:val="003F23AD"/>
  </w:style>
  <w:style w:type="numbering" w:customStyle="1" w:styleId="WW8Num29">
    <w:name w:val="WW8Num29"/>
    <w:qFormat/>
    <w:rsid w:val="003F23AD"/>
  </w:style>
  <w:style w:type="numbering" w:customStyle="1" w:styleId="WW8Num30">
    <w:name w:val="WW8Num30"/>
    <w:qFormat/>
    <w:rsid w:val="003F23AD"/>
  </w:style>
  <w:style w:type="numbering" w:customStyle="1" w:styleId="WW8Num31">
    <w:name w:val="WW8Num31"/>
    <w:qFormat/>
    <w:rsid w:val="003F23AD"/>
  </w:style>
  <w:style w:type="character" w:styleId="aff7">
    <w:name w:val="annotation reference"/>
    <w:basedOn w:val="a0"/>
    <w:uiPriority w:val="99"/>
    <w:semiHidden/>
    <w:unhideWhenUsed/>
    <w:rsid w:val="003F23AD"/>
    <w:rPr>
      <w:sz w:val="16"/>
      <w:szCs w:val="16"/>
    </w:rPr>
  </w:style>
  <w:style w:type="paragraph" w:styleId="aff8">
    <w:name w:val="annotation text"/>
    <w:basedOn w:val="a"/>
    <w:link w:val="aff9"/>
    <w:uiPriority w:val="99"/>
    <w:semiHidden/>
    <w:unhideWhenUsed/>
    <w:rsid w:val="003F23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f9">
    <w:name w:val="Текст примечания Знак"/>
    <w:basedOn w:val="a0"/>
    <w:link w:val="aff8"/>
    <w:uiPriority w:val="99"/>
    <w:semiHidden/>
    <w:rsid w:val="003F23AD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fa">
    <w:name w:val="annotation subject"/>
    <w:basedOn w:val="aff8"/>
    <w:next w:val="aff8"/>
    <w:link w:val="affb"/>
    <w:uiPriority w:val="99"/>
    <w:semiHidden/>
    <w:unhideWhenUsed/>
    <w:rsid w:val="003F23AD"/>
    <w:rPr>
      <w:b/>
      <w:bCs/>
    </w:rPr>
  </w:style>
  <w:style w:type="character" w:customStyle="1" w:styleId="affb">
    <w:name w:val="Тема примечания Знак"/>
    <w:basedOn w:val="aff9"/>
    <w:link w:val="affa"/>
    <w:uiPriority w:val="99"/>
    <w:semiHidden/>
    <w:rsid w:val="003F23AD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InternetLink">
    <w:name w:val="Internet Link"/>
    <w:rsid w:val="003F23AD"/>
    <w:rPr>
      <w:rFonts w:cs="Times New Roman"/>
      <w:color w:val="0000FF"/>
      <w:u w:val="single"/>
    </w:rPr>
  </w:style>
  <w:style w:type="character" w:customStyle="1" w:styleId="FontStyle22">
    <w:name w:val="Font Style22"/>
    <w:rsid w:val="003F23AD"/>
    <w:rPr>
      <w:rFonts w:ascii="Times New Roman" w:hAnsi="Times New Roman" w:cs="Times New Roman"/>
      <w:b/>
      <w:bCs/>
      <w:sz w:val="26"/>
      <w:szCs w:val="26"/>
    </w:rPr>
  </w:style>
  <w:style w:type="paragraph" w:customStyle="1" w:styleId="affc">
    <w:name w:val="Содержимое таблицы"/>
    <w:basedOn w:val="a"/>
    <w:rsid w:val="003F23A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c">
    <w:name w:val="List 2"/>
    <w:basedOn w:val="a"/>
    <w:uiPriority w:val="99"/>
    <w:unhideWhenUsed/>
    <w:rsid w:val="003F23AD"/>
    <w:pPr>
      <w:ind w:left="566" w:hanging="283"/>
      <w:contextualSpacing/>
    </w:pPr>
  </w:style>
  <w:style w:type="paragraph" w:customStyle="1" w:styleId="17">
    <w:name w:val="Обычный1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d">
    <w:name w:val="Обычный2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310">
    <w:name w:val="Основной текст с отступом 31"/>
    <w:basedOn w:val="2d"/>
    <w:rsid w:val="003F23AD"/>
    <w:pPr>
      <w:ind w:firstLine="426"/>
      <w:jc w:val="both"/>
    </w:pPr>
    <w:rPr>
      <w:sz w:val="23"/>
    </w:rPr>
  </w:style>
  <w:style w:type="paragraph" w:customStyle="1" w:styleId="Default">
    <w:name w:val="Default"/>
    <w:rsid w:val="007326A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customStyle="1" w:styleId="18">
    <w:name w:val="Сетка таблицы1"/>
    <w:basedOn w:val="a1"/>
    <w:next w:val="af0"/>
    <w:uiPriority w:val="59"/>
    <w:rsid w:val="00500E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0">
    <w:name w:val="Основной текст с отступом 21"/>
    <w:basedOn w:val="a"/>
    <w:uiPriority w:val="99"/>
    <w:rsid w:val="00500E21"/>
    <w:pPr>
      <w:shd w:val="clear" w:color="auto" w:fill="FFFFFF"/>
      <w:suppressAutoHyphens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affd">
    <w:name w:val="Пособие"/>
    <w:basedOn w:val="a"/>
    <w:uiPriority w:val="99"/>
    <w:rsid w:val="00500E21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2e">
    <w:name w:val="Нет списка2"/>
    <w:next w:val="a2"/>
    <w:uiPriority w:val="99"/>
    <w:semiHidden/>
    <w:unhideWhenUsed/>
    <w:rsid w:val="00500E21"/>
  </w:style>
  <w:style w:type="numbering" w:customStyle="1" w:styleId="3b">
    <w:name w:val="Нет списка3"/>
    <w:next w:val="a2"/>
    <w:uiPriority w:val="99"/>
    <w:semiHidden/>
    <w:unhideWhenUsed/>
    <w:rsid w:val="00500E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2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1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0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6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7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5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5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2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0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5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7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9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3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3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6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2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9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7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3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7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3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7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5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4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3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1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6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2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0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2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44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51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9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4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9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7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0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8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4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0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8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8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83381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918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295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516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6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7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biblio-online.ru" TargetMode="Externa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http://www.e.lanbook.com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eLIBRARY.ru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biblio-online.ru" TargetMode="External"/><Relationship Id="rId4" Type="http://schemas.openxmlformats.org/officeDocument/2006/relationships/styles" Target="styles.xml"/><Relationship Id="rId9" Type="http://schemas.openxmlformats.org/officeDocument/2006/relationships/hyperlink" Target="http://www.e.lanbook.com" TargetMode="External"/><Relationship Id="rId14" Type="http://schemas.openxmlformats.org/officeDocument/2006/relationships/hyperlink" Target="http://www.eLIBRARY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0E5150CB-A228-48BE-839A-DBCC917940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5314</Words>
  <Characters>30293</Characters>
  <Application>Microsoft Office Word</Application>
  <DocSecurity>0</DocSecurity>
  <Lines>252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Ивановна Загребина</dc:creator>
  <cp:keywords/>
  <dc:description/>
  <cp:lastModifiedBy>Людмила Станиславовна Клюева</cp:lastModifiedBy>
  <cp:revision>2</cp:revision>
  <cp:lastPrinted>2021-12-28T11:32:00Z</cp:lastPrinted>
  <dcterms:created xsi:type="dcterms:W3CDTF">2022-07-08T07:19:00Z</dcterms:created>
  <dcterms:modified xsi:type="dcterms:W3CDTF">2022-07-08T07:19:00Z</dcterms:modified>
</cp:coreProperties>
</file>